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D1A91" w14:textId="367112E5" w:rsidR="00C6237E" w:rsidRPr="00576C06" w:rsidRDefault="008B27CB" w:rsidP="00C6237E">
      <w:pPr>
        <w:widowControl w:val="0"/>
        <w:autoSpaceDE w:val="0"/>
        <w:autoSpaceDN w:val="0"/>
        <w:adjustRightInd w:val="0"/>
        <w:spacing w:before="12"/>
        <w:jc w:val="center"/>
        <w:rPr>
          <w:rFonts w:ascii="Aptos" w:hAnsi="Aptos"/>
          <w:b/>
          <w:bCs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FF2CA7" wp14:editId="7CCBBC94">
                <wp:simplePos x="0" y="0"/>
                <wp:positionH relativeFrom="margin">
                  <wp:posOffset>776605</wp:posOffset>
                </wp:positionH>
                <wp:positionV relativeFrom="paragraph">
                  <wp:posOffset>-97155</wp:posOffset>
                </wp:positionV>
                <wp:extent cx="5715000" cy="619125"/>
                <wp:effectExtent l="0" t="0" r="0" b="9525"/>
                <wp:wrapNone/>
                <wp:docPr id="184470758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0" cy="6191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73F1501" w14:textId="5D2081A6" w:rsidR="008B27CB" w:rsidRDefault="008B27CB" w:rsidP="008B27CB">
                            <w:pPr>
                              <w:spacing w:after="0" w:line="240" w:lineRule="auto"/>
                              <w:jc w:val="center"/>
                              <w:rPr>
                                <w:rFonts w:ascii="Impact" w:eastAsia="HGMaruGothicMPRO" w:hAnsi="Impact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 w:rsidRPr="008B27CB">
                              <w:rPr>
                                <w:rFonts w:ascii="Impact" w:eastAsia="HGMaruGothicMPRO" w:hAnsi="Impact"/>
                                <w:color w:val="000000" w:themeColor="text1"/>
                                <w:sz w:val="44"/>
                                <w:szCs w:val="44"/>
                              </w:rPr>
                              <w:t>Student Quality Assurance (QA)</w:t>
                            </w:r>
                          </w:p>
                          <w:p w14:paraId="0ABB51FD" w14:textId="3147CF58" w:rsidR="008B27CB" w:rsidRPr="008B27CB" w:rsidRDefault="008B27CB" w:rsidP="008B27CB">
                            <w:pPr>
                              <w:spacing w:after="0" w:line="240" w:lineRule="auto"/>
                              <w:jc w:val="center"/>
                              <w:rPr>
                                <w:rFonts w:ascii="Impact" w:eastAsia="HGMaruGothicMPRO" w:hAnsi="Impact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 w:rsidRPr="008B27CB">
                              <w:rPr>
                                <w:rFonts w:ascii="Aptos" w:eastAsiaTheme="minorHAnsi" w:hAnsi="Aptos" w:cstheme="minorBidi"/>
                                <w:b/>
                                <w:bCs/>
                                <w:color w:val="000000" w:themeColor="text1"/>
                                <w:kern w:val="2"/>
                                <w:sz w:val="20"/>
                                <w:szCs w:val="20"/>
                                <w:lang w:val="en-US"/>
                                <w14:ligatures w14:val="standardContextual"/>
                              </w:rPr>
                              <w:t>QA of Student Experience ITT Placements</w:t>
                            </w:r>
                            <w:r w:rsidRPr="008B27CB">
                              <w:rPr>
                                <w:rFonts w:ascii="Aptos" w:eastAsiaTheme="minorHAnsi" w:hAnsi="Aptos" w:cstheme="minorBidi"/>
                                <w:b/>
                                <w:bCs/>
                                <w:color w:val="000000" w:themeColor="text1"/>
                                <w:kern w:val="2"/>
                                <w:sz w:val="20"/>
                                <w:szCs w:val="20"/>
                                <w14:ligatures w14:val="standardContextual"/>
                              </w:rPr>
                              <w:t xml:space="preserve"> Academic Year 202</w:t>
                            </w:r>
                            <w:r w:rsidR="00B124CF">
                              <w:rPr>
                                <w:rFonts w:ascii="Aptos" w:eastAsiaTheme="minorHAnsi" w:hAnsi="Aptos" w:cstheme="minorBidi"/>
                                <w:b/>
                                <w:bCs/>
                                <w:color w:val="000000" w:themeColor="text1"/>
                                <w:kern w:val="2"/>
                                <w:sz w:val="20"/>
                                <w:szCs w:val="20"/>
                                <w14:ligatures w14:val="standardContextual"/>
                              </w:rPr>
                              <w:t>6</w:t>
                            </w:r>
                          </w:p>
                          <w:p w14:paraId="537AAD94" w14:textId="77777777" w:rsidR="008B27CB" w:rsidRPr="008B27CB" w:rsidRDefault="008B27CB" w:rsidP="008B27CB">
                            <w:pPr>
                              <w:jc w:val="center"/>
                              <w:rPr>
                                <w:rFonts w:ascii="Impact" w:eastAsia="HGMaruGothicMPRO" w:hAnsi="Impact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FF2CA7" id="Rectangle 1" o:spid="_x0000_s1026" style="position:absolute;left:0;text-align:left;margin-left:61.15pt;margin-top:-7.65pt;width:450pt;height:48.7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" fillcolor="#d8d8d8 [2732]" stroked="f" strokeweight="1pt">
                <v:textbox>
                  <w:txbxContent>
                    <w:p w14:paraId="273F1501" w14:textId="5D2081A6" w:rsidR="008B27CB" w:rsidRDefault="008B27CB" w:rsidP="008B27CB">
                      <w:pPr>
                        <w:spacing w:after="0" w:line="240" w:lineRule="auto"/>
                        <w:jc w:val="center"/>
                        <w:rPr>
                          <w:rFonts w:ascii="Impact" w:eastAsia="HGMaruGothicMPRO" w:hAnsi="Impact"/>
                          <w:color w:val="000000" w:themeColor="text1"/>
                          <w:sz w:val="44"/>
                          <w:szCs w:val="44"/>
                        </w:rPr>
                      </w:pPr>
                      <w:r w:rsidRPr="008B27CB">
                        <w:rPr>
                          <w:rFonts w:ascii="Impact" w:eastAsia="HGMaruGothicMPRO" w:hAnsi="Impact"/>
                          <w:color w:val="000000" w:themeColor="text1"/>
                          <w:sz w:val="44"/>
                          <w:szCs w:val="44"/>
                        </w:rPr>
                        <w:t>Student Quality Assurance (QA)</w:t>
                      </w:r>
                    </w:p>
                    <w:p w14:paraId="0ABB51FD" w14:textId="3147CF58" w:rsidR="008B27CB" w:rsidRPr="008B27CB" w:rsidRDefault="008B27CB" w:rsidP="008B27CB">
                      <w:pPr>
                        <w:spacing w:after="0" w:line="240" w:lineRule="auto"/>
                        <w:jc w:val="center"/>
                        <w:rPr>
                          <w:rFonts w:ascii="Impact" w:eastAsia="HGMaruGothicMPRO" w:hAnsi="Impact"/>
                          <w:color w:val="000000" w:themeColor="text1"/>
                          <w:sz w:val="44"/>
                          <w:szCs w:val="44"/>
                        </w:rPr>
                      </w:pPr>
                      <w:r w:rsidRPr="008B27CB">
                        <w:rPr>
                          <w:rFonts w:ascii="Aptos" w:eastAsiaTheme="minorHAnsi" w:hAnsi="Aptos" w:cstheme="minorBidi"/>
                          <w:b/>
                          <w:bCs/>
                          <w:color w:val="000000" w:themeColor="text1"/>
                          <w:kern w:val="2"/>
                          <w:sz w:val="20"/>
                          <w:szCs w:val="20"/>
                          <w:lang w:val="en-US"/>
                          <w14:ligatures w14:val="standardContextual"/>
                        </w:rPr>
                        <w:t>QA of Student Experience ITT Placements</w:t>
                      </w:r>
                      <w:r w:rsidRPr="008B27CB">
                        <w:rPr>
                          <w:rFonts w:ascii="Aptos" w:eastAsiaTheme="minorHAnsi" w:hAnsi="Aptos" w:cstheme="minorBidi"/>
                          <w:b/>
                          <w:bCs/>
                          <w:color w:val="000000" w:themeColor="text1"/>
                          <w:kern w:val="2"/>
                          <w:sz w:val="20"/>
                          <w:szCs w:val="20"/>
                          <w14:ligatures w14:val="standardContextual"/>
                        </w:rPr>
                        <w:t xml:space="preserve"> Academic Year 202</w:t>
                      </w:r>
                      <w:r w:rsidR="00B124CF">
                        <w:rPr>
                          <w:rFonts w:ascii="Aptos" w:eastAsiaTheme="minorHAnsi" w:hAnsi="Aptos" w:cstheme="minorBidi"/>
                          <w:b/>
                          <w:bCs/>
                          <w:color w:val="000000" w:themeColor="text1"/>
                          <w:kern w:val="2"/>
                          <w:sz w:val="20"/>
                          <w:szCs w:val="20"/>
                          <w14:ligatures w14:val="standardContextual"/>
                        </w:rPr>
                        <w:t>6</w:t>
                      </w:r>
                    </w:p>
                    <w:p w14:paraId="537AAD94" w14:textId="77777777" w:rsidR="008B27CB" w:rsidRPr="008B27CB" w:rsidRDefault="008B27CB" w:rsidP="008B27CB">
                      <w:pPr>
                        <w:jc w:val="center"/>
                        <w:rPr>
                          <w:rFonts w:ascii="Impact" w:eastAsia="HGMaruGothicMPRO" w:hAnsi="Impact"/>
                          <w:color w:val="000000" w:themeColor="text1"/>
                          <w:sz w:val="44"/>
                          <w:szCs w:val="4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B25487">
        <w:rPr>
          <w:noProof/>
        </w:rPr>
        <w:drawing>
          <wp:anchor distT="0" distB="0" distL="114300" distR="114300" simplePos="0" relativeHeight="251659264" behindDoc="0" locked="0" layoutInCell="1" allowOverlap="1" wp14:anchorId="2FCD0144" wp14:editId="491D728E">
            <wp:simplePos x="0" y="0"/>
            <wp:positionH relativeFrom="margin">
              <wp:align>left</wp:align>
            </wp:positionH>
            <wp:positionV relativeFrom="paragraph">
              <wp:posOffset>-172085</wp:posOffset>
            </wp:positionV>
            <wp:extent cx="611505" cy="718185"/>
            <wp:effectExtent l="0" t="0" r="0" b="5715"/>
            <wp:wrapNone/>
            <wp:docPr id="9" name="Picture 8" descr="Transparent Oak leaves of differing sizes. University of Cumbria text below in black" title="University of Cumbria logo">
              <a:extLst xmlns:a="http://schemas.openxmlformats.org/drawingml/2006/main">
                <a:ext uri="{FF2B5EF4-FFF2-40B4-BE49-F238E27FC236}">
                  <a16:creationId xmlns:a16="http://schemas.microsoft.com/office/drawing/2014/main" id="{9B255A48-3908-0874-298F-6E48D3F299B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 descr="Transparent Oak leaves of differing sizes. University of Cumbria text below in black" title="University of Cumbria logo">
                      <a:extLst>
                        <a:ext uri="{FF2B5EF4-FFF2-40B4-BE49-F238E27FC236}">
                          <a16:creationId xmlns:a16="http://schemas.microsoft.com/office/drawing/2014/main" id="{9B255A48-3908-0874-298F-6E48D3F299B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" cy="7181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4ECB" w:rsidRPr="00576C06">
        <w:rPr>
          <w:rFonts w:ascii="Aptos" w:hAnsi="Aptos"/>
          <w:b/>
          <w:bCs/>
          <w:sz w:val="20"/>
          <w:szCs w:val="20"/>
        </w:rPr>
        <w:t xml:space="preserve"> </w:t>
      </w:r>
    </w:p>
    <w:p w14:paraId="18774AFE" w14:textId="414A97BC" w:rsidR="004F28D5" w:rsidRPr="00576C06" w:rsidRDefault="004F28D5" w:rsidP="00C6237E">
      <w:pPr>
        <w:widowControl w:val="0"/>
        <w:autoSpaceDE w:val="0"/>
        <w:autoSpaceDN w:val="0"/>
        <w:adjustRightInd w:val="0"/>
        <w:spacing w:before="12"/>
        <w:jc w:val="center"/>
        <w:rPr>
          <w:rFonts w:ascii="Aptos" w:hAnsi="Aptos"/>
          <w:b/>
          <w:bCs/>
          <w:sz w:val="20"/>
          <w:szCs w:val="20"/>
        </w:rPr>
      </w:pPr>
    </w:p>
    <w:tbl>
      <w:tblPr>
        <w:tblStyle w:val="TableGrid"/>
        <w:tblW w:w="10916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16"/>
      </w:tblGrid>
      <w:tr w:rsidR="00136F6D" w:rsidRPr="00576C06" w14:paraId="2806F74E" w14:textId="77777777" w:rsidTr="00D170D1">
        <w:trPr>
          <w:trHeight w:val="570"/>
        </w:trPr>
        <w:tc>
          <w:tcPr>
            <w:tcW w:w="10916" w:type="dxa"/>
          </w:tcPr>
          <w:p w14:paraId="2AF321FA" w14:textId="135B960D" w:rsidR="00170520" w:rsidRPr="00576C06" w:rsidRDefault="005F18C5" w:rsidP="00604CB1">
            <w:pPr>
              <w:pStyle w:val="NoSpacing"/>
              <w:rPr>
                <w:rFonts w:ascii="Aptos" w:hAnsi="Aptos"/>
                <w:sz w:val="18"/>
                <w:szCs w:val="18"/>
              </w:rPr>
            </w:pPr>
            <w:r w:rsidRPr="00576C06">
              <w:rPr>
                <w:rFonts w:ascii="Aptos" w:hAnsi="Aptos"/>
                <w:sz w:val="18"/>
                <w:szCs w:val="18"/>
              </w:rPr>
              <w:t xml:space="preserve">The purpose of this process is to </w:t>
            </w:r>
            <w:r w:rsidRPr="00576C06">
              <w:rPr>
                <w:rFonts w:ascii="Aptos" w:hAnsi="Aptos"/>
                <w:b/>
                <w:bCs/>
                <w:sz w:val="18"/>
                <w:szCs w:val="18"/>
              </w:rPr>
              <w:t>assure the quality of the</w:t>
            </w:r>
            <w:r w:rsidR="00373B35" w:rsidRPr="00576C06">
              <w:rPr>
                <w:rFonts w:ascii="Aptos" w:hAnsi="Aptos"/>
                <w:b/>
                <w:bCs/>
                <w:sz w:val="18"/>
                <w:szCs w:val="18"/>
              </w:rPr>
              <w:t xml:space="preserve"> IT</w:t>
            </w:r>
            <w:r w:rsidR="00712282" w:rsidRPr="00576C06">
              <w:rPr>
                <w:rFonts w:ascii="Aptos" w:hAnsi="Aptos"/>
                <w:b/>
                <w:bCs/>
                <w:sz w:val="18"/>
                <w:szCs w:val="18"/>
              </w:rPr>
              <w:t>T</w:t>
            </w:r>
            <w:r w:rsidRPr="00576C06">
              <w:rPr>
                <w:rFonts w:ascii="Aptos" w:hAnsi="Aptos"/>
                <w:b/>
                <w:bCs/>
                <w:sz w:val="18"/>
                <w:szCs w:val="18"/>
              </w:rPr>
              <w:t xml:space="preserve"> placement</w:t>
            </w:r>
            <w:r w:rsidRPr="00576C06">
              <w:rPr>
                <w:rFonts w:ascii="Aptos" w:hAnsi="Aptos"/>
                <w:sz w:val="18"/>
                <w:szCs w:val="18"/>
              </w:rPr>
              <w:t>. This will be facilitated by</w:t>
            </w:r>
            <w:r w:rsidR="00C74AC1" w:rsidRPr="00576C06">
              <w:rPr>
                <w:rFonts w:ascii="Aptos" w:hAnsi="Aptos"/>
                <w:sz w:val="18"/>
                <w:szCs w:val="18"/>
              </w:rPr>
              <w:t xml:space="preserve"> your mentor and</w:t>
            </w:r>
            <w:r w:rsidR="00B124CF">
              <w:rPr>
                <w:rFonts w:ascii="Aptos" w:hAnsi="Aptos"/>
                <w:sz w:val="18"/>
                <w:szCs w:val="18"/>
              </w:rPr>
              <w:t xml:space="preserve"> </w:t>
            </w:r>
            <w:proofErr w:type="gramStart"/>
            <w:r w:rsidR="00B124CF">
              <w:rPr>
                <w:rFonts w:ascii="Aptos" w:hAnsi="Aptos"/>
                <w:sz w:val="18"/>
                <w:szCs w:val="18"/>
              </w:rPr>
              <w:t>ULM:</w:t>
            </w:r>
            <w:r w:rsidRPr="00576C06">
              <w:rPr>
                <w:rFonts w:ascii="Aptos" w:hAnsi="Aptos"/>
                <w:sz w:val="18"/>
                <w:szCs w:val="18"/>
              </w:rPr>
              <w:t>UPT</w:t>
            </w:r>
            <w:proofErr w:type="gramEnd"/>
            <w:r w:rsidRPr="00576C06">
              <w:rPr>
                <w:rFonts w:ascii="Aptos" w:hAnsi="Aptos"/>
                <w:sz w:val="18"/>
                <w:szCs w:val="18"/>
              </w:rPr>
              <w:t xml:space="preserve"> /PPL using the prompts </w:t>
            </w:r>
            <w:r w:rsidR="00C74AC1" w:rsidRPr="00576C06">
              <w:rPr>
                <w:rFonts w:ascii="Aptos" w:hAnsi="Aptos"/>
                <w:sz w:val="18"/>
                <w:szCs w:val="18"/>
              </w:rPr>
              <w:t xml:space="preserve">in the framework </w:t>
            </w:r>
            <w:r w:rsidRPr="00576C06">
              <w:rPr>
                <w:rFonts w:ascii="Aptos" w:hAnsi="Aptos"/>
                <w:sz w:val="18"/>
                <w:szCs w:val="18"/>
              </w:rPr>
              <w:t>below</w:t>
            </w:r>
            <w:r w:rsidR="00DD08D6" w:rsidRPr="00576C06">
              <w:rPr>
                <w:rFonts w:ascii="Aptos" w:hAnsi="Aptos"/>
                <w:sz w:val="18"/>
                <w:szCs w:val="18"/>
              </w:rPr>
              <w:t>:</w:t>
            </w:r>
          </w:p>
          <w:p w14:paraId="6AA4F7B9" w14:textId="77777777" w:rsidR="00604CB1" w:rsidRDefault="00C74AC1" w:rsidP="00604CB1">
            <w:pPr>
              <w:pStyle w:val="NoSpacing"/>
              <w:rPr>
                <w:rFonts w:ascii="Aptos" w:hAnsi="Aptos"/>
                <w:bCs/>
                <w:sz w:val="18"/>
                <w:szCs w:val="18"/>
              </w:rPr>
            </w:pPr>
            <w:r w:rsidRPr="00576C06">
              <w:rPr>
                <w:rFonts w:ascii="Aptos" w:hAnsi="Aptos"/>
                <w:bCs/>
                <w:sz w:val="18"/>
                <w:szCs w:val="18"/>
              </w:rPr>
              <w:t>T</w:t>
            </w:r>
            <w:r w:rsidR="004F28D5" w:rsidRPr="00576C06">
              <w:rPr>
                <w:rFonts w:ascii="Aptos" w:hAnsi="Aptos"/>
                <w:bCs/>
                <w:sz w:val="18"/>
                <w:szCs w:val="18"/>
              </w:rPr>
              <w:t xml:space="preserve">his form </w:t>
            </w:r>
            <w:r w:rsidRPr="00576C06">
              <w:rPr>
                <w:rFonts w:ascii="Aptos" w:hAnsi="Aptos"/>
                <w:bCs/>
                <w:sz w:val="18"/>
                <w:szCs w:val="18"/>
              </w:rPr>
              <w:t xml:space="preserve">is part of your </w:t>
            </w:r>
            <w:r w:rsidRPr="00576C06">
              <w:rPr>
                <w:rFonts w:ascii="Aptos" w:hAnsi="Aptos"/>
                <w:b/>
                <w:sz w:val="18"/>
                <w:szCs w:val="18"/>
              </w:rPr>
              <w:t>SPAR</w:t>
            </w:r>
            <w:r w:rsidRPr="00576C06">
              <w:rPr>
                <w:rFonts w:ascii="Aptos" w:hAnsi="Aptos"/>
                <w:bCs/>
                <w:sz w:val="18"/>
                <w:szCs w:val="18"/>
              </w:rPr>
              <w:t xml:space="preserve"> document and aims to capture key learning and experiences during this placement, relating them to the five curriculum domains</w:t>
            </w:r>
            <w:r w:rsidR="00E91C91" w:rsidRPr="00576C06">
              <w:rPr>
                <w:rFonts w:ascii="Aptos" w:hAnsi="Aptos"/>
                <w:bCs/>
                <w:sz w:val="18"/>
                <w:szCs w:val="18"/>
              </w:rPr>
              <w:t xml:space="preserve">.  </w:t>
            </w:r>
            <w:r w:rsidRPr="00576C06">
              <w:rPr>
                <w:rFonts w:ascii="Aptos" w:hAnsi="Aptos"/>
                <w:bCs/>
                <w:sz w:val="18"/>
                <w:szCs w:val="18"/>
              </w:rPr>
              <w:t xml:space="preserve">It </w:t>
            </w:r>
            <w:r w:rsidRPr="00576C06">
              <w:rPr>
                <w:rFonts w:ascii="Aptos" w:hAnsi="Aptos"/>
                <w:b/>
                <w:sz w:val="18"/>
                <w:szCs w:val="18"/>
              </w:rPr>
              <w:t>will be discussed at your</w:t>
            </w:r>
            <w:r w:rsidR="004F28D5" w:rsidRPr="00576C06">
              <w:rPr>
                <w:rFonts w:ascii="Aptos" w:hAnsi="Aptos"/>
                <w:b/>
                <w:sz w:val="18"/>
                <w:szCs w:val="18"/>
              </w:rPr>
              <w:t xml:space="preserve"> QA touch point</w:t>
            </w:r>
            <w:r w:rsidRPr="00576C06">
              <w:rPr>
                <w:rFonts w:ascii="Aptos" w:hAnsi="Aptos"/>
                <w:b/>
                <w:sz w:val="18"/>
                <w:szCs w:val="18"/>
              </w:rPr>
              <w:t>s</w:t>
            </w:r>
            <w:r w:rsidRPr="00576C06">
              <w:rPr>
                <w:rFonts w:ascii="Aptos" w:hAnsi="Aptos"/>
                <w:bCs/>
                <w:sz w:val="18"/>
                <w:szCs w:val="18"/>
              </w:rPr>
              <w:t xml:space="preserve"> and</w:t>
            </w:r>
            <w:r w:rsidR="007B3440" w:rsidRPr="00576C06">
              <w:rPr>
                <w:rFonts w:ascii="Aptos" w:hAnsi="Aptos"/>
                <w:bCs/>
                <w:sz w:val="18"/>
                <w:szCs w:val="18"/>
              </w:rPr>
              <w:t xml:space="preserve"> completed by you to</w:t>
            </w:r>
            <w:r w:rsidR="004F28D5" w:rsidRPr="00576C06">
              <w:rPr>
                <w:rFonts w:ascii="Aptos" w:hAnsi="Aptos"/>
                <w:bCs/>
                <w:sz w:val="18"/>
                <w:szCs w:val="18"/>
              </w:rPr>
              <w:t xml:space="preserve"> </w:t>
            </w:r>
            <w:r w:rsidR="004F28D5" w:rsidRPr="00576C06">
              <w:rPr>
                <w:rFonts w:ascii="Aptos" w:hAnsi="Aptos"/>
                <w:b/>
                <w:sz w:val="18"/>
                <w:szCs w:val="18"/>
              </w:rPr>
              <w:t>act as a summary</w:t>
            </w:r>
            <w:r w:rsidR="004F28D5" w:rsidRPr="00576C06">
              <w:rPr>
                <w:rFonts w:ascii="Aptos" w:hAnsi="Aptos"/>
                <w:bCs/>
                <w:sz w:val="18"/>
                <w:szCs w:val="18"/>
              </w:rPr>
              <w:t xml:space="preserve"> of the discussion</w:t>
            </w:r>
            <w:r w:rsidR="00170520" w:rsidRPr="00576C06">
              <w:rPr>
                <w:rFonts w:ascii="Aptos" w:hAnsi="Aptos"/>
                <w:bCs/>
                <w:sz w:val="18"/>
                <w:szCs w:val="18"/>
              </w:rPr>
              <w:t>s</w:t>
            </w:r>
            <w:r w:rsidR="00F004E0" w:rsidRPr="00576C06">
              <w:rPr>
                <w:rFonts w:ascii="Aptos" w:hAnsi="Aptos"/>
                <w:bCs/>
                <w:sz w:val="18"/>
                <w:szCs w:val="18"/>
              </w:rPr>
              <w:t>.</w:t>
            </w:r>
            <w:r w:rsidR="00604CB1">
              <w:rPr>
                <w:rFonts w:ascii="Aptos" w:hAnsi="Aptos"/>
                <w:bCs/>
                <w:sz w:val="18"/>
                <w:szCs w:val="18"/>
              </w:rPr>
              <w:t xml:space="preserve"> </w:t>
            </w:r>
          </w:p>
          <w:p w14:paraId="1519D885" w14:textId="0BB645EB" w:rsidR="00E91C91" w:rsidRPr="00604CB1" w:rsidRDefault="00604CB1" w:rsidP="00604CB1">
            <w:pPr>
              <w:pStyle w:val="NoSpacing"/>
              <w:rPr>
                <w:rFonts w:ascii="Aptos" w:hAnsi="Aptos"/>
                <w:bCs/>
                <w:sz w:val="18"/>
                <w:szCs w:val="18"/>
              </w:rPr>
            </w:pPr>
            <w:r w:rsidRPr="00604CB1">
              <w:rPr>
                <w:rFonts w:ascii="Aptos" w:hAnsi="Aptos"/>
                <w:b/>
                <w:sz w:val="18"/>
                <w:szCs w:val="18"/>
                <w:u w:val="single"/>
              </w:rPr>
              <w:t>P</w:t>
            </w:r>
            <w:r w:rsidR="004F28D5" w:rsidRPr="00604CB1">
              <w:rPr>
                <w:rFonts w:ascii="Aptos" w:hAnsi="Aptos"/>
                <w:b/>
                <w:sz w:val="18"/>
                <w:szCs w:val="18"/>
                <w:u w:val="single"/>
              </w:rPr>
              <w:t>re-populate your reflections to questions posed</w:t>
            </w:r>
            <w:r w:rsidR="00E141BA" w:rsidRPr="00604CB1">
              <w:rPr>
                <w:rFonts w:ascii="Aptos" w:hAnsi="Aptos"/>
                <w:b/>
                <w:sz w:val="18"/>
                <w:szCs w:val="18"/>
                <w:u w:val="single"/>
              </w:rPr>
              <w:t xml:space="preserve"> </w:t>
            </w:r>
            <w:r w:rsidR="00F038AB" w:rsidRPr="00604CB1">
              <w:rPr>
                <w:rFonts w:ascii="Aptos" w:hAnsi="Aptos"/>
                <w:b/>
                <w:sz w:val="18"/>
                <w:szCs w:val="18"/>
                <w:u w:val="single"/>
              </w:rPr>
              <w:t xml:space="preserve">with bullet points </w:t>
            </w:r>
            <w:r w:rsidR="00BF7296" w:rsidRPr="00604CB1">
              <w:rPr>
                <w:rFonts w:ascii="Aptos" w:hAnsi="Aptos"/>
                <w:b/>
                <w:sz w:val="18"/>
                <w:szCs w:val="18"/>
                <w:u w:val="single"/>
              </w:rPr>
              <w:t>and signal where evidence is held</w:t>
            </w:r>
          </w:p>
          <w:p w14:paraId="5B56B267" w14:textId="0FEA5B6F" w:rsidR="004F28D5" w:rsidRPr="00576C06" w:rsidRDefault="00C74AC1" w:rsidP="00E91C91">
            <w:pPr>
              <w:pStyle w:val="NoSpacing"/>
              <w:rPr>
                <w:rFonts w:ascii="Aptos" w:hAnsi="Aptos"/>
                <w:bCs/>
                <w:sz w:val="20"/>
                <w:szCs w:val="20"/>
              </w:rPr>
            </w:pPr>
            <w:r w:rsidRPr="00576C06">
              <w:rPr>
                <w:rFonts w:ascii="Aptos" w:hAnsi="Aptos"/>
                <w:bCs/>
                <w:sz w:val="18"/>
                <w:szCs w:val="18"/>
              </w:rPr>
              <w:t xml:space="preserve">You will </w:t>
            </w:r>
            <w:r w:rsidRPr="00576C06">
              <w:rPr>
                <w:rFonts w:ascii="Aptos" w:hAnsi="Aptos"/>
                <w:b/>
                <w:sz w:val="18"/>
                <w:szCs w:val="18"/>
              </w:rPr>
              <w:t xml:space="preserve">retain a </w:t>
            </w:r>
            <w:r w:rsidR="004F28D5" w:rsidRPr="00576C06">
              <w:rPr>
                <w:rFonts w:ascii="Aptos" w:hAnsi="Aptos"/>
                <w:b/>
                <w:sz w:val="18"/>
                <w:szCs w:val="18"/>
              </w:rPr>
              <w:t>copy</w:t>
            </w:r>
            <w:r w:rsidRPr="00576C06">
              <w:rPr>
                <w:rFonts w:ascii="Aptos" w:hAnsi="Aptos"/>
                <w:b/>
                <w:sz w:val="18"/>
                <w:szCs w:val="18"/>
              </w:rPr>
              <w:t xml:space="preserve"> for your SPAR f</w:t>
            </w:r>
            <w:r w:rsidR="006E1C06" w:rsidRPr="00576C06">
              <w:rPr>
                <w:rFonts w:ascii="Aptos" w:hAnsi="Aptos"/>
                <w:b/>
                <w:sz w:val="18"/>
                <w:szCs w:val="18"/>
              </w:rPr>
              <w:t xml:space="preserve">older </w:t>
            </w:r>
            <w:r w:rsidRPr="00576C06">
              <w:rPr>
                <w:rFonts w:ascii="Aptos" w:hAnsi="Aptos"/>
                <w:bCs/>
                <w:sz w:val="18"/>
                <w:szCs w:val="18"/>
              </w:rPr>
              <w:t>and share</w:t>
            </w:r>
            <w:r w:rsidR="006E1C06" w:rsidRPr="00576C06">
              <w:rPr>
                <w:rFonts w:ascii="Aptos" w:hAnsi="Aptos"/>
                <w:bCs/>
                <w:sz w:val="18"/>
                <w:szCs w:val="18"/>
              </w:rPr>
              <w:t xml:space="preserve"> a copy</w:t>
            </w:r>
            <w:r w:rsidRPr="00576C06">
              <w:rPr>
                <w:rFonts w:ascii="Aptos" w:hAnsi="Aptos"/>
                <w:bCs/>
                <w:sz w:val="18"/>
                <w:szCs w:val="18"/>
              </w:rPr>
              <w:t xml:space="preserve"> with your </w:t>
            </w:r>
            <w:proofErr w:type="gramStart"/>
            <w:r w:rsidR="00B124CF" w:rsidRPr="00B124CF">
              <w:rPr>
                <w:rFonts w:ascii="Aptos" w:hAnsi="Aptos"/>
                <w:b/>
                <w:sz w:val="18"/>
                <w:szCs w:val="18"/>
              </w:rPr>
              <w:t>ULM:</w:t>
            </w:r>
            <w:r w:rsidRPr="00576C06">
              <w:rPr>
                <w:rFonts w:ascii="Aptos" w:hAnsi="Aptos"/>
                <w:b/>
                <w:sz w:val="18"/>
                <w:szCs w:val="18"/>
              </w:rPr>
              <w:t>UPT</w:t>
            </w:r>
            <w:proofErr w:type="gramEnd"/>
            <w:r w:rsidRPr="00576C06">
              <w:rPr>
                <w:rFonts w:ascii="Aptos" w:hAnsi="Aptos"/>
                <w:b/>
                <w:sz w:val="18"/>
                <w:szCs w:val="18"/>
              </w:rPr>
              <w:t>/PPL</w:t>
            </w:r>
            <w:r w:rsidR="004F28D5" w:rsidRPr="00576C06">
              <w:rPr>
                <w:rFonts w:ascii="Aptos" w:hAnsi="Aptos"/>
                <w:b/>
                <w:sz w:val="18"/>
                <w:szCs w:val="18"/>
              </w:rPr>
              <w:t xml:space="preserve"> as a record of QA</w:t>
            </w:r>
            <w:r w:rsidR="004F28D5" w:rsidRPr="00576C06">
              <w:rPr>
                <w:rFonts w:ascii="Aptos" w:hAnsi="Aptos"/>
                <w:bCs/>
                <w:sz w:val="18"/>
                <w:szCs w:val="18"/>
              </w:rPr>
              <w:t>.</w:t>
            </w:r>
            <w:r w:rsidRPr="00576C06">
              <w:rPr>
                <w:rFonts w:ascii="Aptos" w:hAnsi="Aptos"/>
                <w:bCs/>
                <w:sz w:val="18"/>
                <w:szCs w:val="18"/>
              </w:rPr>
              <w:t xml:space="preserve">  </w:t>
            </w:r>
            <w:r w:rsidR="00170520" w:rsidRPr="00576C06">
              <w:rPr>
                <w:rFonts w:ascii="Aptos" w:hAnsi="Aptos"/>
                <w:bCs/>
                <w:sz w:val="18"/>
                <w:szCs w:val="18"/>
              </w:rPr>
              <w:t xml:space="preserve">We anticipate that this should not exceed more than two sides of A4.  </w:t>
            </w:r>
          </w:p>
        </w:tc>
      </w:tr>
    </w:tbl>
    <w:p w14:paraId="2E4A35AB" w14:textId="77777777" w:rsidR="005F18C5" w:rsidRPr="00576C06" w:rsidRDefault="005F18C5" w:rsidP="005F18C5">
      <w:pPr>
        <w:spacing w:after="0"/>
        <w:rPr>
          <w:rFonts w:ascii="Aptos" w:hAnsi="Aptos"/>
          <w:sz w:val="20"/>
          <w:szCs w:val="20"/>
        </w:rPr>
      </w:pPr>
    </w:p>
    <w:tbl>
      <w:tblPr>
        <w:tblpPr w:leftFromText="180" w:rightFromText="180" w:vertAnchor="text" w:horzAnchor="margin" w:tblpXSpec="center" w:tblpY="-42"/>
        <w:tblW w:w="108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1"/>
        <w:gridCol w:w="2722"/>
        <w:gridCol w:w="1360"/>
        <w:gridCol w:w="1361"/>
        <w:gridCol w:w="2722"/>
      </w:tblGrid>
      <w:tr w:rsidR="00A24E56" w:rsidRPr="00576C06" w14:paraId="567A9A12" w14:textId="77777777" w:rsidTr="00DD3C58">
        <w:trPr>
          <w:trHeight w:hRule="exact" w:val="269"/>
        </w:trPr>
        <w:tc>
          <w:tcPr>
            <w:tcW w:w="2721" w:type="dxa"/>
            <w:shd w:val="clear" w:color="auto" w:fill="D9D9D9" w:themeFill="background1" w:themeFillShade="D9"/>
          </w:tcPr>
          <w:p w14:paraId="6FF99BCA" w14:textId="4C914F11" w:rsidR="00A24E56" w:rsidRPr="00A24E56" w:rsidRDefault="00A24E56" w:rsidP="004E2479">
            <w:pPr>
              <w:widowControl w:val="0"/>
              <w:autoSpaceDE w:val="0"/>
              <w:autoSpaceDN w:val="0"/>
              <w:adjustRightInd w:val="0"/>
              <w:spacing w:before="12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A24E56">
              <w:rPr>
                <w:rFonts w:ascii="Aptos" w:hAnsi="Aptos"/>
                <w:b/>
                <w:bCs/>
                <w:sz w:val="20"/>
                <w:szCs w:val="20"/>
              </w:rPr>
              <w:t>Programme / Phase</w:t>
            </w:r>
            <w:r w:rsidR="00475B45">
              <w:rPr>
                <w:rFonts w:ascii="Aptos" w:hAnsi="Aptos"/>
                <w:b/>
                <w:bCs/>
                <w:sz w:val="20"/>
                <w:szCs w:val="20"/>
              </w:rPr>
              <w:t>:</w:t>
            </w:r>
          </w:p>
        </w:tc>
        <w:sdt>
          <w:sdtPr>
            <w:rPr>
              <w:rFonts w:ascii="Aptos" w:hAnsi="Aptos"/>
              <w:sz w:val="20"/>
              <w:szCs w:val="20"/>
            </w:rPr>
            <w:id w:val="-439763216"/>
            <w:placeholder>
              <w:docPart w:val="4D529E7A83B3425790C94B76DFA079EE"/>
            </w:placeholder>
            <w:showingPlcHdr/>
            <w:dropDownList>
              <w:listItem w:value="Choose an item."/>
              <w:listItem w:displayText="Undergraduate Beginning" w:value="Undergraduate Beginning"/>
              <w:listItem w:displayText="Undergraduate Developing " w:value="Undergraduate Developing "/>
              <w:listItem w:displayText="Undergraduate Extending " w:value="Undergraduate Extending "/>
              <w:listItem w:displayText="Postgraduate Beginning" w:value="Postgraduate Beginning"/>
              <w:listItem w:displayText="Postgraduate Developing" w:value="Postgraduate Developing"/>
              <w:listItem w:displayText="Postgraduate Extending" w:value="Postgraduate Extending"/>
            </w:dropDownList>
          </w:sdtPr>
          <w:sdtEndPr/>
          <w:sdtContent>
            <w:tc>
              <w:tcPr>
                <w:tcW w:w="2722" w:type="dxa"/>
              </w:tcPr>
              <w:p w14:paraId="55DA76D6" w14:textId="0A4F98FA" w:rsidR="00A24E56" w:rsidRPr="00576C06" w:rsidRDefault="00781A75" w:rsidP="004E2479">
                <w:pPr>
                  <w:widowControl w:val="0"/>
                  <w:autoSpaceDE w:val="0"/>
                  <w:autoSpaceDN w:val="0"/>
                  <w:adjustRightInd w:val="0"/>
                  <w:spacing w:before="12"/>
                  <w:rPr>
                    <w:rFonts w:ascii="Aptos" w:hAnsi="Aptos"/>
                    <w:sz w:val="20"/>
                    <w:szCs w:val="20"/>
                  </w:rPr>
                </w:pPr>
                <w:r w:rsidRPr="00196B88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2721" w:type="dxa"/>
            <w:gridSpan w:val="2"/>
            <w:shd w:val="clear" w:color="auto" w:fill="D9D9D9" w:themeFill="background1" w:themeFillShade="D9"/>
          </w:tcPr>
          <w:p w14:paraId="390DE3A8" w14:textId="2DFE3A7C" w:rsidR="00A24E56" w:rsidRPr="00A24E56" w:rsidRDefault="00A24E56" w:rsidP="004E2479">
            <w:pPr>
              <w:widowControl w:val="0"/>
              <w:autoSpaceDE w:val="0"/>
              <w:autoSpaceDN w:val="0"/>
              <w:adjustRightInd w:val="0"/>
              <w:spacing w:before="12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A24E56">
              <w:rPr>
                <w:rFonts w:ascii="Aptos" w:hAnsi="Aptos"/>
                <w:b/>
                <w:bCs/>
                <w:sz w:val="20"/>
                <w:szCs w:val="20"/>
              </w:rPr>
              <w:t>D</w:t>
            </w:r>
            <w:r w:rsidRPr="00A24E56">
              <w:rPr>
                <w:rFonts w:ascii="Aptos" w:hAnsi="Aptos"/>
                <w:b/>
                <w:bCs/>
                <w:sz w:val="20"/>
                <w:szCs w:val="20"/>
                <w:shd w:val="clear" w:color="auto" w:fill="D9D9D9" w:themeFill="background1" w:themeFillShade="D9"/>
              </w:rPr>
              <w:t>ate</w:t>
            </w:r>
            <w:r w:rsidR="00475B45">
              <w:rPr>
                <w:rFonts w:ascii="Aptos" w:hAnsi="Aptos"/>
                <w:b/>
                <w:bCs/>
                <w:sz w:val="20"/>
                <w:szCs w:val="20"/>
                <w:shd w:val="clear" w:color="auto" w:fill="D9D9D9" w:themeFill="background1" w:themeFillShade="D9"/>
              </w:rPr>
              <w:t>:</w:t>
            </w:r>
          </w:p>
        </w:tc>
        <w:sdt>
          <w:sdtPr>
            <w:rPr>
              <w:rFonts w:ascii="Aptos" w:hAnsi="Aptos"/>
              <w:sz w:val="20"/>
              <w:szCs w:val="20"/>
            </w:rPr>
            <w:id w:val="871657494"/>
            <w:placeholder>
              <w:docPart w:val="DefaultPlaceholder_-1854013437"/>
            </w:placeholder>
            <w:showingPlcHdr/>
            <w:date>
              <w:dateFormat w:val="dd/MM/yyyy"/>
              <w:lid w:val="en-GB"/>
              <w:storeMappedDataAs w:val="dateTime"/>
              <w:calendar w:val="gregorian"/>
            </w:date>
          </w:sdtPr>
          <w:sdtEndPr/>
          <w:sdtContent>
            <w:tc>
              <w:tcPr>
                <w:tcW w:w="2722" w:type="dxa"/>
              </w:tcPr>
              <w:p w14:paraId="065DC5D1" w14:textId="770F214D" w:rsidR="00A24E56" w:rsidRPr="00576C06" w:rsidRDefault="00781A75" w:rsidP="004E2479">
                <w:pPr>
                  <w:widowControl w:val="0"/>
                  <w:autoSpaceDE w:val="0"/>
                  <w:autoSpaceDN w:val="0"/>
                  <w:adjustRightInd w:val="0"/>
                  <w:spacing w:before="12"/>
                  <w:rPr>
                    <w:rFonts w:ascii="Aptos" w:hAnsi="Aptos"/>
                    <w:sz w:val="20"/>
                    <w:szCs w:val="20"/>
                  </w:rPr>
                </w:pPr>
                <w:r w:rsidRPr="00196B88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  <w:tr w:rsidR="00136F6D" w:rsidRPr="00576C06" w14:paraId="2FE1A4C7" w14:textId="77777777" w:rsidTr="004E2479">
        <w:trPr>
          <w:trHeight w:hRule="exact" w:val="269"/>
        </w:trPr>
        <w:tc>
          <w:tcPr>
            <w:tcW w:w="2721" w:type="dxa"/>
            <w:shd w:val="clear" w:color="auto" w:fill="D9D9D9" w:themeFill="background1" w:themeFillShade="D9"/>
          </w:tcPr>
          <w:p w14:paraId="387598C1" w14:textId="7D932599" w:rsidR="005F18C5" w:rsidRPr="00A24E56" w:rsidRDefault="005F18C5" w:rsidP="004E2479">
            <w:pPr>
              <w:widowControl w:val="0"/>
              <w:autoSpaceDE w:val="0"/>
              <w:autoSpaceDN w:val="0"/>
              <w:adjustRightInd w:val="0"/>
              <w:spacing w:before="12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A24E56">
              <w:rPr>
                <w:rFonts w:ascii="Aptos" w:hAnsi="Aptos"/>
                <w:b/>
                <w:bCs/>
                <w:sz w:val="20"/>
                <w:szCs w:val="20"/>
              </w:rPr>
              <w:t>Student Name</w:t>
            </w:r>
            <w:r w:rsidR="00475B45">
              <w:rPr>
                <w:rFonts w:ascii="Aptos" w:hAnsi="Aptos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722" w:type="dxa"/>
          </w:tcPr>
          <w:p w14:paraId="1271F364" w14:textId="77777777" w:rsidR="005F18C5" w:rsidRPr="00576C06" w:rsidRDefault="005F18C5" w:rsidP="004E2479">
            <w:pPr>
              <w:widowControl w:val="0"/>
              <w:autoSpaceDE w:val="0"/>
              <w:autoSpaceDN w:val="0"/>
              <w:adjustRightInd w:val="0"/>
              <w:spacing w:before="12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2721" w:type="dxa"/>
            <w:gridSpan w:val="2"/>
            <w:shd w:val="clear" w:color="auto" w:fill="D9D9D9" w:themeFill="background1" w:themeFillShade="D9"/>
          </w:tcPr>
          <w:p w14:paraId="3892FD8C" w14:textId="0D1680BD" w:rsidR="005F18C5" w:rsidRPr="00A24E56" w:rsidRDefault="005F18C5" w:rsidP="004E2479">
            <w:pPr>
              <w:widowControl w:val="0"/>
              <w:autoSpaceDE w:val="0"/>
              <w:autoSpaceDN w:val="0"/>
              <w:adjustRightInd w:val="0"/>
              <w:spacing w:before="12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A24E56">
              <w:rPr>
                <w:rFonts w:ascii="Aptos" w:hAnsi="Aptos"/>
                <w:b/>
                <w:bCs/>
                <w:sz w:val="20"/>
                <w:szCs w:val="20"/>
              </w:rPr>
              <w:t>UPT / PPL</w:t>
            </w:r>
            <w:r w:rsidR="00475B45">
              <w:rPr>
                <w:rFonts w:ascii="Aptos" w:hAnsi="Aptos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722" w:type="dxa"/>
          </w:tcPr>
          <w:p w14:paraId="7A15C2DD" w14:textId="77777777" w:rsidR="005F18C5" w:rsidRPr="00576C06" w:rsidRDefault="005F18C5" w:rsidP="004E2479">
            <w:pPr>
              <w:widowControl w:val="0"/>
              <w:autoSpaceDE w:val="0"/>
              <w:autoSpaceDN w:val="0"/>
              <w:adjustRightInd w:val="0"/>
              <w:spacing w:before="12"/>
              <w:rPr>
                <w:rFonts w:ascii="Aptos" w:hAnsi="Aptos"/>
                <w:sz w:val="20"/>
                <w:szCs w:val="20"/>
              </w:rPr>
            </w:pPr>
          </w:p>
        </w:tc>
      </w:tr>
      <w:tr w:rsidR="00136F6D" w:rsidRPr="00576C06" w14:paraId="03D8748A" w14:textId="77777777" w:rsidTr="004E2479">
        <w:trPr>
          <w:trHeight w:hRule="exact" w:val="288"/>
        </w:trPr>
        <w:tc>
          <w:tcPr>
            <w:tcW w:w="2721" w:type="dxa"/>
            <w:shd w:val="clear" w:color="auto" w:fill="D9D9D9" w:themeFill="background1" w:themeFillShade="D9"/>
          </w:tcPr>
          <w:p w14:paraId="7E7B2FF2" w14:textId="11166A67" w:rsidR="005F18C5" w:rsidRPr="00A24E56" w:rsidRDefault="005F18C5" w:rsidP="004E2479">
            <w:pPr>
              <w:widowControl w:val="0"/>
              <w:autoSpaceDE w:val="0"/>
              <w:autoSpaceDN w:val="0"/>
              <w:adjustRightInd w:val="0"/>
              <w:spacing w:before="12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A24E56">
              <w:rPr>
                <w:rFonts w:ascii="Aptos" w:hAnsi="Aptos"/>
                <w:b/>
                <w:bCs/>
                <w:sz w:val="20"/>
                <w:szCs w:val="20"/>
              </w:rPr>
              <w:t>Mentor</w:t>
            </w:r>
            <w:r w:rsidR="00475B45">
              <w:rPr>
                <w:rFonts w:ascii="Aptos" w:hAnsi="Aptos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722" w:type="dxa"/>
          </w:tcPr>
          <w:p w14:paraId="56EB45F5" w14:textId="45A1AD54" w:rsidR="005F18C5" w:rsidRPr="00576C06" w:rsidRDefault="005F18C5" w:rsidP="004E2479">
            <w:pPr>
              <w:widowControl w:val="0"/>
              <w:autoSpaceDE w:val="0"/>
              <w:autoSpaceDN w:val="0"/>
              <w:adjustRightInd w:val="0"/>
              <w:spacing w:before="12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2721" w:type="dxa"/>
            <w:gridSpan w:val="2"/>
            <w:shd w:val="clear" w:color="auto" w:fill="D9D9D9" w:themeFill="background1" w:themeFillShade="D9"/>
          </w:tcPr>
          <w:p w14:paraId="1AE7A957" w14:textId="7C1061E2" w:rsidR="005F18C5" w:rsidRPr="00A24E56" w:rsidRDefault="005F18C5" w:rsidP="004E2479">
            <w:pPr>
              <w:widowControl w:val="0"/>
              <w:autoSpaceDE w:val="0"/>
              <w:autoSpaceDN w:val="0"/>
              <w:adjustRightInd w:val="0"/>
              <w:spacing w:before="12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A24E56">
              <w:rPr>
                <w:rFonts w:ascii="Aptos" w:hAnsi="Aptos"/>
                <w:b/>
                <w:bCs/>
                <w:sz w:val="20"/>
                <w:szCs w:val="20"/>
              </w:rPr>
              <w:t>P</w:t>
            </w:r>
            <w:r w:rsidR="00170520" w:rsidRPr="00A24E56">
              <w:rPr>
                <w:rFonts w:ascii="Aptos" w:hAnsi="Aptos"/>
                <w:b/>
                <w:bCs/>
                <w:sz w:val="20"/>
                <w:szCs w:val="20"/>
              </w:rPr>
              <w:t>ersonal</w:t>
            </w:r>
            <w:r w:rsidRPr="00A24E56">
              <w:rPr>
                <w:rFonts w:ascii="Aptos" w:hAnsi="Aptos"/>
                <w:b/>
                <w:bCs/>
                <w:sz w:val="20"/>
                <w:szCs w:val="20"/>
              </w:rPr>
              <w:t xml:space="preserve"> Tutor</w:t>
            </w:r>
            <w:r w:rsidR="00475B45">
              <w:rPr>
                <w:rFonts w:ascii="Aptos" w:hAnsi="Aptos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722" w:type="dxa"/>
          </w:tcPr>
          <w:p w14:paraId="44582035" w14:textId="55D43391" w:rsidR="005F18C5" w:rsidRPr="00576C06" w:rsidRDefault="005F18C5" w:rsidP="004E2479">
            <w:pPr>
              <w:widowControl w:val="0"/>
              <w:autoSpaceDE w:val="0"/>
              <w:autoSpaceDN w:val="0"/>
              <w:adjustRightInd w:val="0"/>
              <w:spacing w:before="12"/>
              <w:rPr>
                <w:rFonts w:ascii="Aptos" w:hAnsi="Aptos"/>
                <w:sz w:val="20"/>
                <w:szCs w:val="20"/>
              </w:rPr>
            </w:pPr>
          </w:p>
        </w:tc>
      </w:tr>
      <w:tr w:rsidR="008F6011" w:rsidRPr="00576C06" w14:paraId="0F346F0B" w14:textId="77777777" w:rsidTr="00373F69">
        <w:trPr>
          <w:trHeight w:hRule="exact" w:val="288"/>
        </w:trPr>
        <w:tc>
          <w:tcPr>
            <w:tcW w:w="2721" w:type="dxa"/>
            <w:shd w:val="clear" w:color="auto" w:fill="D9D9D9" w:themeFill="background1" w:themeFillShade="D9"/>
          </w:tcPr>
          <w:p w14:paraId="05A1EFC1" w14:textId="23FCA2CC" w:rsidR="008F6011" w:rsidRPr="00A24E56" w:rsidRDefault="008F6011" w:rsidP="008F6011">
            <w:pPr>
              <w:widowControl w:val="0"/>
              <w:autoSpaceDE w:val="0"/>
              <w:autoSpaceDN w:val="0"/>
              <w:adjustRightInd w:val="0"/>
              <w:spacing w:before="12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A24E56">
              <w:rPr>
                <w:rFonts w:ascii="Aptos" w:hAnsi="Aptos"/>
                <w:b/>
                <w:bCs/>
                <w:sz w:val="20"/>
                <w:szCs w:val="20"/>
              </w:rPr>
              <w:t>UPT touch point focus</w:t>
            </w:r>
            <w:r w:rsidR="00475B45">
              <w:rPr>
                <w:rFonts w:ascii="Aptos" w:hAnsi="Aptos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082" w:type="dxa"/>
            <w:gridSpan w:val="2"/>
          </w:tcPr>
          <w:p w14:paraId="020AA2F1" w14:textId="08883EAD" w:rsidR="008F6011" w:rsidRPr="00576C06" w:rsidRDefault="00ED4B25" w:rsidP="008F6011">
            <w:pPr>
              <w:widowControl w:val="0"/>
              <w:autoSpaceDE w:val="0"/>
              <w:autoSpaceDN w:val="0"/>
              <w:adjustRightInd w:val="0"/>
              <w:spacing w:before="12"/>
              <w:rPr>
                <w:rFonts w:ascii="Aptos" w:hAnsi="Aptos"/>
                <w:sz w:val="20"/>
                <w:szCs w:val="20"/>
              </w:rPr>
            </w:pPr>
            <w:sdt>
              <w:sdtPr>
                <w:rPr>
                  <w:rFonts w:ascii="Aptos" w:hAnsi="Aptos"/>
                  <w:sz w:val="20"/>
                  <w:szCs w:val="20"/>
                </w:rPr>
                <w:id w:val="959924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5693" w:rsidRPr="00576C06">
                  <w:rPr>
                    <w:rFonts w:ascii="Aptos" w:eastAsia="MS Gothic" w:hAnsi="Aptos"/>
                    <w:sz w:val="20"/>
                    <w:szCs w:val="20"/>
                  </w:rPr>
                  <w:t>☐</w:t>
                </w:r>
              </w:sdtContent>
            </w:sdt>
            <w:r w:rsidR="00535693" w:rsidRPr="00576C06">
              <w:rPr>
                <w:rFonts w:ascii="Aptos" w:hAnsi="Aptos"/>
                <w:bCs/>
                <w:sz w:val="20"/>
                <w:szCs w:val="20"/>
              </w:rPr>
              <w:t xml:space="preserve"> </w:t>
            </w:r>
            <w:r w:rsidR="00535693">
              <w:rPr>
                <w:rFonts w:ascii="Aptos" w:hAnsi="Aptos"/>
                <w:bCs/>
                <w:sz w:val="20"/>
                <w:szCs w:val="20"/>
              </w:rPr>
              <w:t xml:space="preserve">  </w:t>
            </w:r>
            <w:r w:rsidR="008F6011" w:rsidRPr="00576C06">
              <w:rPr>
                <w:rFonts w:ascii="Aptos" w:hAnsi="Aptos"/>
                <w:bCs/>
                <w:sz w:val="20"/>
                <w:szCs w:val="20"/>
              </w:rPr>
              <w:t>Face to face</w:t>
            </w:r>
          </w:p>
        </w:tc>
        <w:tc>
          <w:tcPr>
            <w:tcW w:w="4083" w:type="dxa"/>
            <w:gridSpan w:val="2"/>
          </w:tcPr>
          <w:p w14:paraId="22220C09" w14:textId="00569490" w:rsidR="008F6011" w:rsidRPr="00576C06" w:rsidRDefault="00ED4B25" w:rsidP="008F6011">
            <w:pPr>
              <w:widowControl w:val="0"/>
              <w:autoSpaceDE w:val="0"/>
              <w:autoSpaceDN w:val="0"/>
              <w:adjustRightInd w:val="0"/>
              <w:spacing w:before="12"/>
              <w:rPr>
                <w:rFonts w:ascii="Aptos" w:hAnsi="Aptos"/>
                <w:sz w:val="20"/>
                <w:szCs w:val="20"/>
              </w:rPr>
            </w:pPr>
            <w:sdt>
              <w:sdtPr>
                <w:rPr>
                  <w:rFonts w:ascii="Aptos" w:hAnsi="Aptos"/>
                  <w:sz w:val="20"/>
                  <w:szCs w:val="20"/>
                </w:rPr>
                <w:id w:val="-609126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5693" w:rsidRPr="00576C06">
                  <w:rPr>
                    <w:rFonts w:ascii="Aptos" w:eastAsia="MS Gothic" w:hAnsi="Aptos"/>
                    <w:sz w:val="20"/>
                    <w:szCs w:val="20"/>
                  </w:rPr>
                  <w:t>☐</w:t>
                </w:r>
              </w:sdtContent>
            </w:sdt>
            <w:r w:rsidR="00535693" w:rsidRPr="00576C06">
              <w:rPr>
                <w:rFonts w:ascii="Aptos" w:hAnsi="Aptos"/>
                <w:bCs/>
                <w:sz w:val="20"/>
                <w:szCs w:val="20"/>
              </w:rPr>
              <w:t xml:space="preserve"> </w:t>
            </w:r>
            <w:r w:rsidR="00535693">
              <w:rPr>
                <w:rFonts w:ascii="Aptos" w:hAnsi="Aptos"/>
                <w:bCs/>
                <w:sz w:val="20"/>
                <w:szCs w:val="20"/>
              </w:rPr>
              <w:t xml:space="preserve">  </w:t>
            </w:r>
            <w:r w:rsidR="008F6011" w:rsidRPr="00576C06">
              <w:rPr>
                <w:rFonts w:ascii="Aptos" w:hAnsi="Aptos"/>
                <w:bCs/>
                <w:sz w:val="20"/>
                <w:szCs w:val="20"/>
              </w:rPr>
              <w:t>Online</w:t>
            </w:r>
          </w:p>
        </w:tc>
      </w:tr>
    </w:tbl>
    <w:p w14:paraId="1C8CFB21" w14:textId="77777777" w:rsidR="001A79C8" w:rsidRPr="00576C06" w:rsidRDefault="001A79C8" w:rsidP="008B0DB5">
      <w:pPr>
        <w:pStyle w:val="NoSpacing"/>
        <w:rPr>
          <w:rFonts w:ascii="Aptos" w:hAnsi="Aptos"/>
          <w:b/>
          <w:sz w:val="20"/>
          <w:szCs w:val="20"/>
        </w:rPr>
      </w:pPr>
    </w:p>
    <w:tbl>
      <w:tblPr>
        <w:tblStyle w:val="TableGrid"/>
        <w:tblW w:w="10916" w:type="dxa"/>
        <w:tblInd w:w="-431" w:type="dxa"/>
        <w:tblLook w:val="04A0" w:firstRow="1" w:lastRow="0" w:firstColumn="1" w:lastColumn="0" w:noHBand="0" w:noVBand="1"/>
      </w:tblPr>
      <w:tblGrid>
        <w:gridCol w:w="1844"/>
        <w:gridCol w:w="9072"/>
      </w:tblGrid>
      <w:tr w:rsidR="00333969" w:rsidRPr="00576C06" w14:paraId="6070567A" w14:textId="7C2AB534" w:rsidTr="00DD3112">
        <w:tc>
          <w:tcPr>
            <w:tcW w:w="10916" w:type="dxa"/>
            <w:gridSpan w:val="2"/>
            <w:shd w:val="clear" w:color="auto" w:fill="D9D9D9" w:themeFill="background1" w:themeFillShade="D9"/>
          </w:tcPr>
          <w:p w14:paraId="0D767B03" w14:textId="04DDF21F" w:rsidR="00333969" w:rsidRPr="00576C06" w:rsidRDefault="00333969" w:rsidP="00643B61">
            <w:pPr>
              <w:pStyle w:val="NoSpacing"/>
              <w:jc w:val="center"/>
              <w:rPr>
                <w:rFonts w:ascii="Aptos" w:hAnsi="Aptos" w:cstheme="minorHAnsi"/>
                <w:b/>
                <w:bCs/>
                <w:sz w:val="20"/>
                <w:szCs w:val="20"/>
              </w:rPr>
            </w:pPr>
            <w:r w:rsidRPr="00576C06">
              <w:rPr>
                <w:rFonts w:ascii="Aptos" w:hAnsi="Aptos" w:cstheme="minorHAnsi"/>
                <w:b/>
                <w:bCs/>
                <w:sz w:val="20"/>
                <w:szCs w:val="20"/>
              </w:rPr>
              <w:t>Student Progress/Learning-</w:t>
            </w:r>
          </w:p>
        </w:tc>
      </w:tr>
      <w:tr w:rsidR="00643B61" w:rsidRPr="00576C06" w14:paraId="6EF84F2D" w14:textId="77777777" w:rsidTr="00643B61">
        <w:trPr>
          <w:trHeight w:val="987"/>
        </w:trPr>
        <w:tc>
          <w:tcPr>
            <w:tcW w:w="10916" w:type="dxa"/>
            <w:gridSpan w:val="2"/>
            <w:shd w:val="clear" w:color="auto" w:fill="FFFFFF" w:themeFill="background1"/>
            <w:vAlign w:val="center"/>
          </w:tcPr>
          <w:p w14:paraId="239B306C" w14:textId="77777777" w:rsidR="00643B61" w:rsidRDefault="00643B61" w:rsidP="00643B61">
            <w:pPr>
              <w:pStyle w:val="NoSpacing"/>
              <w:rPr>
                <w:rFonts w:ascii="Aptos" w:hAnsi="Aptos" w:cstheme="minorHAnsi"/>
                <w:b/>
                <w:sz w:val="20"/>
                <w:szCs w:val="20"/>
              </w:rPr>
            </w:pPr>
            <w:r w:rsidRPr="002E6C2A">
              <w:rPr>
                <w:rFonts w:ascii="Aptos" w:hAnsi="Aptos" w:cstheme="minorHAnsi"/>
                <w:b/>
                <w:sz w:val="20"/>
                <w:szCs w:val="20"/>
              </w:rPr>
              <w:t>Choose 1 of the Staged Expectations/Teachers Standards and reflect on your progress over time. Consider your long term and short-term targets of achievement – where are your strengths and which areas require further development?</w:t>
            </w:r>
          </w:p>
          <w:p w14:paraId="62C9B381" w14:textId="45CDCE4A" w:rsidR="00643B61" w:rsidRPr="00643B61" w:rsidRDefault="00643B61" w:rsidP="002E6C2A">
            <w:pPr>
              <w:pStyle w:val="NoSpacing"/>
              <w:rPr>
                <w:rFonts w:ascii="Aptos" w:hAnsi="Aptos" w:cstheme="minorHAnsi"/>
                <w:bCs/>
                <w:sz w:val="20"/>
                <w:szCs w:val="20"/>
              </w:rPr>
            </w:pPr>
            <w:r w:rsidRPr="00576C06">
              <w:rPr>
                <w:rFonts w:ascii="Aptos" w:hAnsi="Aptos" w:cstheme="minorHAnsi"/>
                <w:bCs/>
                <w:sz w:val="20"/>
                <w:szCs w:val="20"/>
              </w:rPr>
              <w:t>*Include any reflections on how your ITAP experiences have supported your development.</w:t>
            </w:r>
          </w:p>
        </w:tc>
      </w:tr>
      <w:tr w:rsidR="00333969" w:rsidRPr="00576C06" w14:paraId="7F995522" w14:textId="3BD1C5CD" w:rsidTr="00643B61">
        <w:trPr>
          <w:trHeight w:val="987"/>
        </w:trPr>
        <w:tc>
          <w:tcPr>
            <w:tcW w:w="1844" w:type="dxa"/>
            <w:shd w:val="clear" w:color="auto" w:fill="FFFFFF" w:themeFill="background1"/>
            <w:vAlign w:val="center"/>
          </w:tcPr>
          <w:p w14:paraId="588EF6A7" w14:textId="64373935" w:rsidR="00333969" w:rsidRPr="002E6C2A" w:rsidRDefault="00333969" w:rsidP="00D65458">
            <w:pPr>
              <w:pStyle w:val="NoSpacing"/>
              <w:jc w:val="center"/>
              <w:rPr>
                <w:rFonts w:ascii="Aptos" w:hAnsi="Aptos" w:cstheme="minorHAnsi"/>
                <w:b/>
                <w:sz w:val="18"/>
                <w:szCs w:val="18"/>
              </w:rPr>
            </w:pPr>
            <w:r w:rsidRPr="002E6C2A">
              <w:rPr>
                <w:rFonts w:ascii="Aptos" w:hAnsi="Aptos" w:cstheme="minorHAnsi"/>
                <w:b/>
                <w:sz w:val="18"/>
                <w:szCs w:val="18"/>
              </w:rPr>
              <w:t>Pedagogy</w:t>
            </w:r>
            <w:r w:rsidR="00643B61">
              <w:rPr>
                <w:rFonts w:ascii="Aptos" w:hAnsi="Aptos" w:cstheme="minorHAnsi"/>
                <w:b/>
                <w:sz w:val="18"/>
                <w:szCs w:val="18"/>
              </w:rPr>
              <w:t xml:space="preserve"> - </w:t>
            </w:r>
            <w:r w:rsidRPr="00643B61">
              <w:rPr>
                <w:rFonts w:ascii="Aptos" w:hAnsi="Aptos" w:cstheme="minorHAnsi"/>
                <w:sz w:val="16"/>
                <w:szCs w:val="16"/>
              </w:rPr>
              <w:t>How Pupils Learn, Classroom Practice and Adaptive Teaching (S2, S4, S5)</w:t>
            </w:r>
          </w:p>
        </w:tc>
        <w:tc>
          <w:tcPr>
            <w:tcW w:w="9072" w:type="dxa"/>
            <w:vMerge w:val="restart"/>
            <w:shd w:val="clear" w:color="auto" w:fill="FFFFFF" w:themeFill="background1"/>
          </w:tcPr>
          <w:p w14:paraId="799E0FC1" w14:textId="355AC4F8" w:rsidR="008D58AC" w:rsidRPr="002E6C2A" w:rsidRDefault="008D58AC" w:rsidP="00643B61">
            <w:pPr>
              <w:pStyle w:val="NoSpacing"/>
              <w:rPr>
                <w:rFonts w:ascii="Aptos" w:hAnsi="Aptos" w:cstheme="minorHAnsi"/>
                <w:bCs/>
                <w:sz w:val="20"/>
                <w:szCs w:val="20"/>
              </w:rPr>
            </w:pPr>
          </w:p>
        </w:tc>
      </w:tr>
      <w:tr w:rsidR="00333969" w:rsidRPr="00576C06" w14:paraId="2B3F580F" w14:textId="7378F0A8" w:rsidTr="00643B61">
        <w:trPr>
          <w:trHeight w:val="974"/>
        </w:trPr>
        <w:tc>
          <w:tcPr>
            <w:tcW w:w="1844" w:type="dxa"/>
            <w:shd w:val="clear" w:color="auto" w:fill="FFFFFF" w:themeFill="background1"/>
            <w:vAlign w:val="center"/>
          </w:tcPr>
          <w:p w14:paraId="435BFBFF" w14:textId="47A20742" w:rsidR="00333969" w:rsidRPr="002E6C2A" w:rsidRDefault="00333969" w:rsidP="00D65458">
            <w:pPr>
              <w:pStyle w:val="NoSpacing"/>
              <w:jc w:val="center"/>
              <w:rPr>
                <w:rFonts w:ascii="Aptos" w:hAnsi="Aptos" w:cstheme="minorHAnsi"/>
                <w:b/>
                <w:bCs/>
                <w:sz w:val="18"/>
                <w:szCs w:val="18"/>
              </w:rPr>
            </w:pPr>
            <w:r w:rsidRPr="002E6C2A">
              <w:rPr>
                <w:rFonts w:ascii="Aptos" w:hAnsi="Aptos" w:cstheme="minorHAnsi"/>
                <w:b/>
                <w:bCs/>
                <w:sz w:val="18"/>
                <w:szCs w:val="18"/>
              </w:rPr>
              <w:t xml:space="preserve">Curriculum - </w:t>
            </w:r>
            <w:r w:rsidRPr="00643B61">
              <w:rPr>
                <w:rFonts w:ascii="Aptos" w:hAnsi="Aptos" w:cstheme="minorHAnsi"/>
                <w:sz w:val="16"/>
                <w:szCs w:val="16"/>
              </w:rPr>
              <w:t>Subject Knowledge (S3)</w:t>
            </w:r>
          </w:p>
        </w:tc>
        <w:tc>
          <w:tcPr>
            <w:tcW w:w="9072" w:type="dxa"/>
            <w:vMerge/>
            <w:shd w:val="clear" w:color="auto" w:fill="FFFFFF" w:themeFill="background1"/>
          </w:tcPr>
          <w:p w14:paraId="01B54795" w14:textId="77777777" w:rsidR="00333969" w:rsidRPr="00576C06" w:rsidRDefault="00333969" w:rsidP="00333969">
            <w:pPr>
              <w:pStyle w:val="NoSpacing"/>
              <w:jc w:val="center"/>
              <w:rPr>
                <w:rFonts w:ascii="Aptos" w:hAnsi="Aptos" w:cstheme="minorHAnsi"/>
                <w:b/>
                <w:bCs/>
                <w:sz w:val="20"/>
                <w:szCs w:val="20"/>
              </w:rPr>
            </w:pPr>
          </w:p>
        </w:tc>
      </w:tr>
      <w:tr w:rsidR="00333969" w:rsidRPr="00576C06" w14:paraId="139DDF33" w14:textId="7A10057D" w:rsidTr="00643B61">
        <w:trPr>
          <w:trHeight w:val="1182"/>
        </w:trPr>
        <w:tc>
          <w:tcPr>
            <w:tcW w:w="1844" w:type="dxa"/>
            <w:shd w:val="clear" w:color="auto" w:fill="FFFFFF" w:themeFill="background1"/>
            <w:vAlign w:val="center"/>
          </w:tcPr>
          <w:p w14:paraId="65922C01" w14:textId="5D399020" w:rsidR="00333969" w:rsidRPr="002E6C2A" w:rsidRDefault="00333969" w:rsidP="00D65458">
            <w:pPr>
              <w:pStyle w:val="NoSpacing"/>
              <w:jc w:val="center"/>
              <w:rPr>
                <w:rFonts w:ascii="Aptos" w:hAnsi="Aptos" w:cstheme="minorHAnsi"/>
                <w:b/>
                <w:sz w:val="18"/>
                <w:szCs w:val="18"/>
              </w:rPr>
            </w:pPr>
            <w:r w:rsidRPr="002E6C2A">
              <w:rPr>
                <w:rFonts w:ascii="Aptos" w:hAnsi="Aptos" w:cstheme="minorHAnsi"/>
                <w:b/>
                <w:sz w:val="18"/>
                <w:szCs w:val="18"/>
              </w:rPr>
              <w:t xml:space="preserve">Behaviour management - </w:t>
            </w:r>
            <w:r w:rsidRPr="00643B61">
              <w:rPr>
                <w:rFonts w:ascii="Aptos" w:hAnsi="Aptos" w:cstheme="minorHAnsi"/>
                <w:sz w:val="16"/>
                <w:szCs w:val="16"/>
              </w:rPr>
              <w:t>High Expectations and Managing Behaviour (S1 and S7)</w:t>
            </w:r>
          </w:p>
        </w:tc>
        <w:tc>
          <w:tcPr>
            <w:tcW w:w="9072" w:type="dxa"/>
            <w:vMerge/>
            <w:shd w:val="clear" w:color="auto" w:fill="FFFFFF" w:themeFill="background1"/>
          </w:tcPr>
          <w:p w14:paraId="53AF80FF" w14:textId="77777777" w:rsidR="00333969" w:rsidRPr="00576C06" w:rsidRDefault="00333969" w:rsidP="00333969">
            <w:pPr>
              <w:pStyle w:val="NoSpacing"/>
              <w:jc w:val="center"/>
              <w:rPr>
                <w:rFonts w:ascii="Aptos" w:hAnsi="Aptos" w:cstheme="minorHAnsi"/>
                <w:b/>
                <w:sz w:val="20"/>
                <w:szCs w:val="20"/>
              </w:rPr>
            </w:pPr>
          </w:p>
        </w:tc>
      </w:tr>
      <w:tr w:rsidR="00333969" w:rsidRPr="00576C06" w14:paraId="66D95085" w14:textId="536C8880" w:rsidTr="00643B61">
        <w:trPr>
          <w:trHeight w:val="939"/>
        </w:trPr>
        <w:tc>
          <w:tcPr>
            <w:tcW w:w="1844" w:type="dxa"/>
            <w:shd w:val="clear" w:color="auto" w:fill="FFFFFF" w:themeFill="background1"/>
            <w:vAlign w:val="center"/>
          </w:tcPr>
          <w:p w14:paraId="65B5D323" w14:textId="60AF2598" w:rsidR="00333969" w:rsidRPr="002E6C2A" w:rsidRDefault="00333969" w:rsidP="00D65458">
            <w:pPr>
              <w:pStyle w:val="NoSpacing"/>
              <w:jc w:val="center"/>
              <w:rPr>
                <w:rFonts w:ascii="Aptos" w:hAnsi="Aptos" w:cstheme="minorHAnsi"/>
                <w:b/>
                <w:sz w:val="18"/>
                <w:szCs w:val="18"/>
              </w:rPr>
            </w:pPr>
            <w:r w:rsidRPr="002E6C2A">
              <w:rPr>
                <w:rFonts w:ascii="Aptos" w:hAnsi="Aptos" w:cstheme="minorHAnsi"/>
                <w:b/>
                <w:sz w:val="18"/>
                <w:szCs w:val="18"/>
              </w:rPr>
              <w:t xml:space="preserve">Challenging disadvantage - </w:t>
            </w:r>
            <w:r w:rsidRPr="00643B61">
              <w:rPr>
                <w:rFonts w:ascii="Aptos" w:hAnsi="Aptos" w:cstheme="minorHAnsi"/>
                <w:bCs/>
                <w:sz w:val="16"/>
                <w:szCs w:val="16"/>
              </w:rPr>
              <w:t>Inclusion (S5)</w:t>
            </w:r>
          </w:p>
        </w:tc>
        <w:tc>
          <w:tcPr>
            <w:tcW w:w="9072" w:type="dxa"/>
            <w:vMerge/>
            <w:shd w:val="clear" w:color="auto" w:fill="FFFFFF" w:themeFill="background1"/>
          </w:tcPr>
          <w:p w14:paraId="05BD67A7" w14:textId="77777777" w:rsidR="00333969" w:rsidRPr="00576C06" w:rsidRDefault="00333969" w:rsidP="00333969">
            <w:pPr>
              <w:pStyle w:val="NoSpacing"/>
              <w:jc w:val="center"/>
              <w:rPr>
                <w:rFonts w:ascii="Aptos" w:hAnsi="Aptos" w:cstheme="minorHAnsi"/>
                <w:b/>
                <w:sz w:val="20"/>
                <w:szCs w:val="20"/>
              </w:rPr>
            </w:pPr>
          </w:p>
        </w:tc>
      </w:tr>
      <w:tr w:rsidR="00333969" w:rsidRPr="00576C06" w14:paraId="67B97888" w14:textId="6E219276" w:rsidTr="00643B61">
        <w:trPr>
          <w:trHeight w:val="885"/>
        </w:trPr>
        <w:tc>
          <w:tcPr>
            <w:tcW w:w="1844" w:type="dxa"/>
            <w:shd w:val="clear" w:color="auto" w:fill="FFFFFF" w:themeFill="background1"/>
            <w:vAlign w:val="center"/>
          </w:tcPr>
          <w:p w14:paraId="6AFFB6E0" w14:textId="63BAF8DB" w:rsidR="00333969" w:rsidRPr="002E6C2A" w:rsidRDefault="00333969" w:rsidP="00D65458">
            <w:pPr>
              <w:pStyle w:val="NoSpacing"/>
              <w:jc w:val="center"/>
              <w:rPr>
                <w:rFonts w:ascii="Aptos" w:hAnsi="Aptos" w:cstheme="minorHAnsi"/>
                <w:bCs/>
                <w:sz w:val="18"/>
                <w:szCs w:val="18"/>
              </w:rPr>
            </w:pPr>
            <w:r w:rsidRPr="002E6C2A">
              <w:rPr>
                <w:rFonts w:ascii="Aptos" w:hAnsi="Aptos" w:cstheme="minorHAnsi"/>
                <w:b/>
                <w:sz w:val="18"/>
                <w:szCs w:val="18"/>
              </w:rPr>
              <w:t xml:space="preserve">Assessment - </w:t>
            </w:r>
            <w:r w:rsidRPr="00643B61">
              <w:rPr>
                <w:rFonts w:ascii="Aptos" w:hAnsi="Aptos" w:cstheme="minorHAnsi"/>
                <w:bCs/>
                <w:sz w:val="16"/>
                <w:szCs w:val="16"/>
              </w:rPr>
              <w:t>Assessment (S6)</w:t>
            </w:r>
          </w:p>
        </w:tc>
        <w:tc>
          <w:tcPr>
            <w:tcW w:w="9072" w:type="dxa"/>
            <w:vMerge/>
            <w:shd w:val="clear" w:color="auto" w:fill="FFFFFF" w:themeFill="background1"/>
          </w:tcPr>
          <w:p w14:paraId="18FC99E7" w14:textId="77777777" w:rsidR="00333969" w:rsidRPr="00576C06" w:rsidRDefault="00333969" w:rsidP="00333969">
            <w:pPr>
              <w:pStyle w:val="NoSpacing"/>
              <w:jc w:val="center"/>
              <w:rPr>
                <w:rFonts w:ascii="Aptos" w:hAnsi="Aptos" w:cstheme="minorHAnsi"/>
                <w:bCs/>
                <w:sz w:val="20"/>
                <w:szCs w:val="20"/>
              </w:rPr>
            </w:pPr>
          </w:p>
        </w:tc>
      </w:tr>
    </w:tbl>
    <w:p w14:paraId="05EF646C" w14:textId="62E99175" w:rsidR="0056346D" w:rsidRPr="00576C06" w:rsidRDefault="0056346D" w:rsidP="0056346D">
      <w:pPr>
        <w:pStyle w:val="NoSpacing"/>
        <w:rPr>
          <w:rFonts w:ascii="Aptos" w:hAnsi="Aptos" w:cstheme="minorHAnsi"/>
          <w:b/>
          <w:sz w:val="20"/>
          <w:szCs w:val="20"/>
        </w:rPr>
      </w:pPr>
    </w:p>
    <w:p w14:paraId="1547CB28" w14:textId="77777777" w:rsidR="0056346D" w:rsidRPr="00576C06" w:rsidRDefault="0056346D" w:rsidP="008B0DB5">
      <w:pPr>
        <w:pStyle w:val="NoSpacing"/>
        <w:rPr>
          <w:rFonts w:ascii="Aptos" w:eastAsia="Verdana" w:hAnsi="Aptos" w:cstheme="minorHAnsi"/>
          <w:bCs/>
          <w:sz w:val="20"/>
          <w:szCs w:val="20"/>
        </w:rPr>
      </w:pPr>
    </w:p>
    <w:tbl>
      <w:tblPr>
        <w:tblStyle w:val="TableGrid"/>
        <w:tblW w:w="10916" w:type="dxa"/>
        <w:tblInd w:w="-431" w:type="dxa"/>
        <w:tblLook w:val="04A0" w:firstRow="1" w:lastRow="0" w:firstColumn="1" w:lastColumn="0" w:noHBand="0" w:noVBand="1"/>
      </w:tblPr>
      <w:tblGrid>
        <w:gridCol w:w="3270"/>
        <w:gridCol w:w="30"/>
        <w:gridCol w:w="2229"/>
        <w:gridCol w:w="5387"/>
      </w:tblGrid>
      <w:tr w:rsidR="009200D8" w:rsidRPr="00576C06" w14:paraId="2C20440E" w14:textId="7EE9C2C8" w:rsidTr="00386B72">
        <w:trPr>
          <w:trHeight w:val="228"/>
        </w:trPr>
        <w:tc>
          <w:tcPr>
            <w:tcW w:w="10916" w:type="dxa"/>
            <w:gridSpan w:val="4"/>
            <w:shd w:val="clear" w:color="auto" w:fill="D9D9D9" w:themeFill="background1" w:themeFillShade="D9"/>
          </w:tcPr>
          <w:p w14:paraId="68E269B7" w14:textId="54AF3EAE" w:rsidR="009200D8" w:rsidRPr="00386B72" w:rsidRDefault="002E6C2A" w:rsidP="00643B61">
            <w:pPr>
              <w:pStyle w:val="NoSpacing"/>
              <w:jc w:val="center"/>
              <w:rPr>
                <w:rFonts w:ascii="Aptos" w:hAnsi="Aptos" w:cstheme="minorHAnsi"/>
                <w:bCs/>
                <w:sz w:val="20"/>
                <w:szCs w:val="20"/>
              </w:rPr>
            </w:pPr>
            <w:r w:rsidRPr="00576C06">
              <w:rPr>
                <w:rFonts w:ascii="Aptos" w:eastAsia="Verdana" w:hAnsi="Aptos" w:cstheme="minorHAnsi"/>
                <w:b/>
                <w:sz w:val="20"/>
                <w:szCs w:val="20"/>
              </w:rPr>
              <w:t xml:space="preserve">Mentoring / </w:t>
            </w:r>
            <w:r w:rsidR="004330B0" w:rsidRPr="00576C06">
              <w:rPr>
                <w:rFonts w:ascii="Aptos" w:eastAsia="Verdana" w:hAnsi="Aptos" w:cstheme="minorHAnsi"/>
                <w:b/>
                <w:sz w:val="20"/>
                <w:szCs w:val="20"/>
              </w:rPr>
              <w:t>Support</w:t>
            </w:r>
            <w:r w:rsidR="004330B0" w:rsidRPr="00576C06">
              <w:rPr>
                <w:rFonts w:ascii="Aptos" w:hAnsi="Aptos" w:cstheme="minorHAnsi"/>
                <w:b/>
                <w:sz w:val="20"/>
                <w:szCs w:val="20"/>
              </w:rPr>
              <w:t xml:space="preserve"> </w:t>
            </w:r>
            <w:r w:rsidR="004330B0">
              <w:rPr>
                <w:rFonts w:ascii="Aptos" w:hAnsi="Aptos" w:cstheme="minorHAnsi"/>
                <w:b/>
                <w:sz w:val="20"/>
                <w:szCs w:val="20"/>
              </w:rPr>
              <w:t>-</w:t>
            </w:r>
            <w:r>
              <w:rPr>
                <w:rFonts w:ascii="Aptos" w:hAnsi="Aptos" w:cstheme="minorHAnsi"/>
                <w:b/>
                <w:sz w:val="20"/>
                <w:szCs w:val="20"/>
              </w:rPr>
              <w:t xml:space="preserve"> </w:t>
            </w:r>
            <w:r w:rsidR="009200D8" w:rsidRPr="00576C06">
              <w:rPr>
                <w:rFonts w:ascii="Aptos" w:hAnsi="Aptos" w:cstheme="minorHAnsi"/>
                <w:b/>
                <w:sz w:val="20"/>
                <w:szCs w:val="20"/>
              </w:rPr>
              <w:t>Professional</w:t>
            </w:r>
            <w:r w:rsidR="009200D8" w:rsidRPr="00576C06">
              <w:rPr>
                <w:rFonts w:ascii="Aptos" w:hAnsi="Aptos" w:cstheme="minorHAnsi"/>
                <w:bCs/>
                <w:sz w:val="20"/>
                <w:szCs w:val="20"/>
              </w:rPr>
              <w:t xml:space="preserve"> </w:t>
            </w:r>
            <w:r w:rsidR="009200D8" w:rsidRPr="00576C06">
              <w:rPr>
                <w:rFonts w:ascii="Aptos" w:hAnsi="Aptos" w:cstheme="minorHAnsi"/>
                <w:b/>
                <w:sz w:val="20"/>
                <w:szCs w:val="20"/>
              </w:rPr>
              <w:t>Behaviour</w:t>
            </w:r>
            <w:r w:rsidR="00386B72">
              <w:rPr>
                <w:rFonts w:ascii="Aptos" w:hAnsi="Aptos" w:cstheme="minorHAnsi"/>
                <w:b/>
                <w:sz w:val="20"/>
                <w:szCs w:val="20"/>
              </w:rPr>
              <w:t xml:space="preserve"> - </w:t>
            </w:r>
            <w:r w:rsidR="009200D8" w:rsidRPr="00576C06">
              <w:rPr>
                <w:rFonts w:ascii="Aptos" w:hAnsi="Aptos" w:cstheme="minorHAnsi"/>
                <w:bCs/>
                <w:sz w:val="20"/>
                <w:szCs w:val="20"/>
              </w:rPr>
              <w:t>Professional Responsibilities (S8)</w:t>
            </w:r>
          </w:p>
        </w:tc>
      </w:tr>
      <w:tr w:rsidR="00A24E56" w:rsidRPr="00576C06" w14:paraId="786C15F2" w14:textId="77777777" w:rsidTr="00BD5C0C">
        <w:trPr>
          <w:trHeight w:val="695"/>
        </w:trPr>
        <w:tc>
          <w:tcPr>
            <w:tcW w:w="3300" w:type="dxa"/>
            <w:gridSpan w:val="2"/>
          </w:tcPr>
          <w:p w14:paraId="69E6FCEB" w14:textId="77777777" w:rsidR="00386B72" w:rsidRDefault="00386B72" w:rsidP="002513AB">
            <w:pPr>
              <w:pStyle w:val="NoSpacing"/>
              <w:rPr>
                <w:rFonts w:ascii="Aptos" w:hAnsi="Aptos" w:cstheme="minorHAnsi"/>
                <w:b/>
                <w:sz w:val="20"/>
                <w:szCs w:val="20"/>
              </w:rPr>
            </w:pPr>
          </w:p>
          <w:p w14:paraId="14FADAE4" w14:textId="1E4F7923" w:rsidR="00A24E56" w:rsidRPr="00576C06" w:rsidRDefault="00A24E56" w:rsidP="00386B72">
            <w:pPr>
              <w:pStyle w:val="NoSpacing"/>
              <w:spacing w:line="276" w:lineRule="auto"/>
              <w:rPr>
                <w:rFonts w:ascii="Aptos" w:hAnsi="Aptos" w:cstheme="minorHAnsi"/>
                <w:b/>
                <w:sz w:val="20"/>
                <w:szCs w:val="20"/>
              </w:rPr>
            </w:pPr>
            <w:r w:rsidRPr="00576C06">
              <w:rPr>
                <w:rFonts w:ascii="Aptos" w:hAnsi="Aptos" w:cstheme="minorHAnsi"/>
                <w:b/>
                <w:sz w:val="20"/>
                <w:szCs w:val="20"/>
              </w:rPr>
              <w:t>What support have you received from your mentor and/or school so far?</w:t>
            </w:r>
          </w:p>
          <w:p w14:paraId="1B36A015" w14:textId="43C0C57C" w:rsidR="00A24E56" w:rsidRPr="00A24E56" w:rsidRDefault="00A24E56" w:rsidP="00386B72">
            <w:pPr>
              <w:pStyle w:val="NoSpacing"/>
              <w:numPr>
                <w:ilvl w:val="0"/>
                <w:numId w:val="26"/>
              </w:numPr>
              <w:spacing w:line="276" w:lineRule="auto"/>
              <w:ind w:left="173" w:hanging="173"/>
              <w:rPr>
                <w:rFonts w:ascii="Aptos" w:hAnsi="Aptos" w:cstheme="minorHAnsi"/>
                <w:bCs/>
                <w:sz w:val="20"/>
                <w:szCs w:val="20"/>
              </w:rPr>
            </w:pPr>
            <w:r w:rsidRPr="00576C06">
              <w:rPr>
                <w:rFonts w:ascii="Aptos" w:hAnsi="Aptos" w:cstheme="minorHAnsi"/>
                <w:bCs/>
                <w:sz w:val="20"/>
                <w:szCs w:val="20"/>
              </w:rPr>
              <w:t>Weekly Meetings?</w:t>
            </w:r>
          </w:p>
          <w:p w14:paraId="549A475A" w14:textId="77777777" w:rsidR="00A24E56" w:rsidRPr="00576C06" w:rsidRDefault="00A24E56" w:rsidP="00386B72">
            <w:pPr>
              <w:pStyle w:val="NoSpacing"/>
              <w:numPr>
                <w:ilvl w:val="0"/>
                <w:numId w:val="26"/>
              </w:numPr>
              <w:spacing w:line="276" w:lineRule="auto"/>
              <w:ind w:left="173" w:hanging="173"/>
              <w:rPr>
                <w:rFonts w:ascii="Aptos" w:hAnsi="Aptos" w:cstheme="minorHAnsi"/>
                <w:bCs/>
                <w:sz w:val="20"/>
                <w:szCs w:val="20"/>
              </w:rPr>
            </w:pPr>
            <w:r w:rsidRPr="00576C06">
              <w:rPr>
                <w:rFonts w:ascii="Aptos" w:hAnsi="Aptos" w:cstheme="minorHAnsi"/>
                <w:bCs/>
                <w:sz w:val="20"/>
                <w:szCs w:val="20"/>
              </w:rPr>
              <w:t>Formal lesson observations?</w:t>
            </w:r>
          </w:p>
          <w:p w14:paraId="4987A146" w14:textId="77777777" w:rsidR="00A24E56" w:rsidRPr="00576C06" w:rsidRDefault="00A24E56" w:rsidP="00386B72">
            <w:pPr>
              <w:pStyle w:val="NoSpacing"/>
              <w:numPr>
                <w:ilvl w:val="0"/>
                <w:numId w:val="26"/>
              </w:numPr>
              <w:spacing w:line="276" w:lineRule="auto"/>
              <w:ind w:left="173" w:hanging="173"/>
              <w:rPr>
                <w:rFonts w:ascii="Aptos" w:hAnsi="Aptos" w:cstheme="minorHAnsi"/>
                <w:bCs/>
                <w:sz w:val="20"/>
                <w:szCs w:val="20"/>
              </w:rPr>
            </w:pPr>
            <w:r w:rsidRPr="00576C06">
              <w:rPr>
                <w:rFonts w:ascii="Aptos" w:hAnsi="Aptos" w:cstheme="minorHAnsi"/>
                <w:bCs/>
                <w:sz w:val="20"/>
                <w:szCs w:val="20"/>
              </w:rPr>
              <w:t>Opportunities to observe practice around school?</w:t>
            </w:r>
          </w:p>
          <w:p w14:paraId="30495E4A" w14:textId="7BA7FE23" w:rsidR="00A24E56" w:rsidRPr="00576C06" w:rsidRDefault="00A24E56" w:rsidP="00386B72">
            <w:pPr>
              <w:pStyle w:val="NoSpacing"/>
              <w:numPr>
                <w:ilvl w:val="0"/>
                <w:numId w:val="26"/>
              </w:numPr>
              <w:spacing w:line="276" w:lineRule="auto"/>
              <w:ind w:left="173" w:hanging="173"/>
              <w:rPr>
                <w:rFonts w:ascii="Aptos" w:hAnsi="Aptos" w:cstheme="minorHAnsi"/>
                <w:bCs/>
                <w:sz w:val="20"/>
                <w:szCs w:val="20"/>
              </w:rPr>
            </w:pPr>
            <w:r w:rsidRPr="00576C06">
              <w:rPr>
                <w:rFonts w:ascii="Aptos" w:hAnsi="Aptos" w:cstheme="minorHAnsi"/>
                <w:bCs/>
                <w:sz w:val="20"/>
                <w:szCs w:val="20"/>
              </w:rPr>
              <w:t>Staff meetings/CPD?</w:t>
            </w:r>
          </w:p>
          <w:p w14:paraId="428FB63F" w14:textId="77777777" w:rsidR="00A24E56" w:rsidRDefault="00A24E56" w:rsidP="00386B72">
            <w:pPr>
              <w:pStyle w:val="NoSpacing"/>
              <w:numPr>
                <w:ilvl w:val="0"/>
                <w:numId w:val="26"/>
              </w:numPr>
              <w:spacing w:line="276" w:lineRule="auto"/>
              <w:ind w:left="173" w:hanging="173"/>
              <w:rPr>
                <w:rFonts w:ascii="Aptos" w:hAnsi="Aptos" w:cstheme="minorHAnsi"/>
                <w:bCs/>
                <w:sz w:val="20"/>
                <w:szCs w:val="20"/>
              </w:rPr>
            </w:pPr>
            <w:r w:rsidRPr="00576C06">
              <w:rPr>
                <w:rFonts w:ascii="Aptos" w:hAnsi="Aptos" w:cstheme="minorHAnsi"/>
                <w:bCs/>
                <w:sz w:val="20"/>
                <w:szCs w:val="20"/>
              </w:rPr>
              <w:t>Inclusion in extra curricular activities?</w:t>
            </w:r>
          </w:p>
          <w:p w14:paraId="7E5DAEAE" w14:textId="441D773E" w:rsidR="00386B72" w:rsidRPr="00576C06" w:rsidRDefault="00386B72" w:rsidP="00386B72">
            <w:pPr>
              <w:pStyle w:val="NoSpacing"/>
              <w:ind w:left="173"/>
              <w:rPr>
                <w:rFonts w:ascii="Aptos" w:hAnsi="Aptos" w:cstheme="minorHAnsi"/>
                <w:bCs/>
                <w:sz w:val="20"/>
                <w:szCs w:val="20"/>
              </w:rPr>
            </w:pPr>
          </w:p>
        </w:tc>
        <w:tc>
          <w:tcPr>
            <w:tcW w:w="7616" w:type="dxa"/>
            <w:gridSpan w:val="2"/>
          </w:tcPr>
          <w:p w14:paraId="054102D5" w14:textId="135723EC" w:rsidR="00A24E56" w:rsidRPr="00576C06" w:rsidRDefault="00A24E56" w:rsidP="00A24E56">
            <w:pPr>
              <w:spacing w:after="0" w:line="240" w:lineRule="auto"/>
              <w:ind w:left="176"/>
              <w:rPr>
                <w:rFonts w:ascii="Aptos" w:hAnsi="Aptos" w:cstheme="minorHAnsi"/>
                <w:b/>
                <w:sz w:val="20"/>
                <w:szCs w:val="20"/>
              </w:rPr>
            </w:pPr>
            <w:r w:rsidRPr="00576C06">
              <w:rPr>
                <w:rFonts w:ascii="Aptos" w:hAnsi="Aptos" w:cstheme="minorHAnsi"/>
                <w:b/>
                <w:sz w:val="20"/>
                <w:szCs w:val="20"/>
              </w:rPr>
              <w:t>Response:</w:t>
            </w:r>
          </w:p>
          <w:p w14:paraId="6B034B49" w14:textId="77777777" w:rsidR="00A24E56" w:rsidRPr="00576C06" w:rsidRDefault="00A24E56" w:rsidP="000205F3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560" w:hanging="425"/>
              <w:rPr>
                <w:rFonts w:ascii="Aptos" w:hAnsi="Aptos" w:cstheme="minorHAnsi"/>
                <w:b/>
                <w:sz w:val="20"/>
                <w:szCs w:val="20"/>
              </w:rPr>
            </w:pPr>
          </w:p>
        </w:tc>
      </w:tr>
      <w:tr w:rsidR="009A39FA" w:rsidRPr="00576C06" w14:paraId="49DC7F41" w14:textId="77777777" w:rsidTr="00643B61">
        <w:trPr>
          <w:trHeight w:val="271"/>
        </w:trPr>
        <w:tc>
          <w:tcPr>
            <w:tcW w:w="10916" w:type="dxa"/>
            <w:gridSpan w:val="4"/>
            <w:shd w:val="clear" w:color="auto" w:fill="D9D9D9" w:themeFill="background1" w:themeFillShade="D9"/>
          </w:tcPr>
          <w:p w14:paraId="78B81A79" w14:textId="5C38CC6E" w:rsidR="009A39FA" w:rsidRPr="00576C06" w:rsidRDefault="009A39FA" w:rsidP="009A39FA">
            <w:pPr>
              <w:spacing w:after="0" w:line="240" w:lineRule="auto"/>
              <w:ind w:left="176"/>
              <w:jc w:val="center"/>
              <w:rPr>
                <w:rFonts w:ascii="Aptos" w:hAnsi="Aptos" w:cstheme="minorHAnsi"/>
                <w:b/>
                <w:sz w:val="20"/>
                <w:szCs w:val="20"/>
              </w:rPr>
            </w:pPr>
            <w:r w:rsidRPr="00576C06">
              <w:rPr>
                <w:rFonts w:ascii="Aptos" w:hAnsi="Aptos" w:cstheme="minorHAnsi"/>
                <w:b/>
                <w:sz w:val="20"/>
                <w:szCs w:val="20"/>
              </w:rPr>
              <w:lastRenderedPageBreak/>
              <w:t>Weekly Reviews</w:t>
            </w:r>
          </w:p>
        </w:tc>
      </w:tr>
      <w:tr w:rsidR="00A24E56" w:rsidRPr="00576C06" w14:paraId="5EC891A5" w14:textId="6AF47DE5" w:rsidTr="00E67110">
        <w:trPr>
          <w:trHeight w:val="2385"/>
        </w:trPr>
        <w:tc>
          <w:tcPr>
            <w:tcW w:w="3270" w:type="dxa"/>
          </w:tcPr>
          <w:p w14:paraId="5692BBDC" w14:textId="77777777" w:rsidR="00386B72" w:rsidRDefault="00386B72" w:rsidP="00386B72">
            <w:pPr>
              <w:pStyle w:val="NoSpacing"/>
              <w:spacing w:line="276" w:lineRule="auto"/>
              <w:rPr>
                <w:rFonts w:ascii="Aptos" w:hAnsi="Aptos" w:cstheme="minorHAnsi"/>
                <w:b/>
                <w:sz w:val="20"/>
                <w:szCs w:val="20"/>
              </w:rPr>
            </w:pPr>
          </w:p>
          <w:p w14:paraId="3863923F" w14:textId="04589D2F" w:rsidR="00A24E56" w:rsidRPr="00576C06" w:rsidRDefault="00A24E56" w:rsidP="00386B72">
            <w:pPr>
              <w:pStyle w:val="NoSpacing"/>
              <w:spacing w:line="276" w:lineRule="auto"/>
              <w:rPr>
                <w:rFonts w:ascii="Aptos" w:hAnsi="Aptos" w:cstheme="minorHAnsi"/>
                <w:b/>
                <w:sz w:val="20"/>
                <w:szCs w:val="20"/>
              </w:rPr>
            </w:pPr>
            <w:r w:rsidRPr="00576C06">
              <w:rPr>
                <w:rFonts w:ascii="Aptos" w:hAnsi="Aptos" w:cstheme="minorHAnsi"/>
                <w:b/>
                <w:sz w:val="20"/>
                <w:szCs w:val="20"/>
              </w:rPr>
              <w:t>Questions:</w:t>
            </w:r>
          </w:p>
          <w:p w14:paraId="190630D9" w14:textId="5441BAC9" w:rsidR="00A24E56" w:rsidRPr="00576C06" w:rsidRDefault="00A24E56" w:rsidP="00386B72">
            <w:pPr>
              <w:pStyle w:val="NoSpacing"/>
              <w:numPr>
                <w:ilvl w:val="0"/>
                <w:numId w:val="19"/>
              </w:numPr>
              <w:spacing w:line="276" w:lineRule="auto"/>
              <w:ind w:left="173" w:hanging="142"/>
              <w:rPr>
                <w:rFonts w:ascii="Aptos" w:hAnsi="Aptos" w:cstheme="minorHAnsi"/>
                <w:bCs/>
                <w:sz w:val="20"/>
                <w:szCs w:val="20"/>
              </w:rPr>
            </w:pPr>
            <w:r w:rsidRPr="00576C06">
              <w:rPr>
                <w:rFonts w:ascii="Aptos" w:hAnsi="Aptos" w:cstheme="minorHAnsi"/>
                <w:bCs/>
                <w:sz w:val="20"/>
                <w:szCs w:val="20"/>
              </w:rPr>
              <w:t>What structure do the Weekly Meetings take?</w:t>
            </w:r>
          </w:p>
          <w:p w14:paraId="1CB0CCA4" w14:textId="77777777" w:rsidR="00A24E56" w:rsidRDefault="00A24E56" w:rsidP="00386B72">
            <w:pPr>
              <w:pStyle w:val="NoSpacing"/>
              <w:numPr>
                <w:ilvl w:val="0"/>
                <w:numId w:val="19"/>
              </w:numPr>
              <w:spacing w:line="276" w:lineRule="auto"/>
              <w:ind w:left="173" w:hanging="142"/>
              <w:rPr>
                <w:rFonts w:ascii="Aptos" w:hAnsi="Aptos" w:cstheme="minorHAnsi"/>
                <w:bCs/>
                <w:sz w:val="20"/>
                <w:szCs w:val="20"/>
              </w:rPr>
            </w:pPr>
            <w:r w:rsidRPr="00576C06">
              <w:rPr>
                <w:rFonts w:ascii="Aptos" w:hAnsi="Aptos" w:cstheme="minorHAnsi"/>
                <w:bCs/>
                <w:sz w:val="20"/>
                <w:szCs w:val="20"/>
              </w:rPr>
              <w:t>How do you and your Mentor use &amp; build on prior learning (campus and placement) within your ITT Curriculum?</w:t>
            </w:r>
          </w:p>
          <w:p w14:paraId="1B60F8FE" w14:textId="6334B433" w:rsidR="00837BA1" w:rsidRPr="003D3370" w:rsidRDefault="00837BA1" w:rsidP="00386B72">
            <w:pPr>
              <w:pStyle w:val="NoSpacing"/>
              <w:numPr>
                <w:ilvl w:val="0"/>
                <w:numId w:val="19"/>
              </w:numPr>
              <w:spacing w:line="276" w:lineRule="auto"/>
              <w:ind w:left="173" w:hanging="142"/>
              <w:rPr>
                <w:rFonts w:ascii="Aptos" w:hAnsi="Aptos" w:cstheme="minorHAnsi"/>
                <w:b/>
                <w:sz w:val="20"/>
                <w:szCs w:val="20"/>
              </w:rPr>
            </w:pPr>
            <w:r w:rsidRPr="003D3370">
              <w:rPr>
                <w:rFonts w:ascii="Aptos" w:hAnsi="Aptos" w:cstheme="minorHAnsi"/>
                <w:b/>
                <w:sz w:val="20"/>
                <w:szCs w:val="20"/>
              </w:rPr>
              <w:t xml:space="preserve">How have you progressed with </w:t>
            </w:r>
            <w:r w:rsidR="00CF5BE4" w:rsidRPr="003D3370">
              <w:rPr>
                <w:rFonts w:ascii="Aptos" w:hAnsi="Aptos" w:cstheme="minorHAnsi"/>
                <w:b/>
                <w:sz w:val="20"/>
                <w:szCs w:val="20"/>
              </w:rPr>
              <w:t>P</w:t>
            </w:r>
            <w:r w:rsidRPr="003D3370">
              <w:rPr>
                <w:rFonts w:ascii="Aptos" w:hAnsi="Aptos" w:cstheme="minorHAnsi"/>
                <w:b/>
                <w:sz w:val="20"/>
                <w:szCs w:val="20"/>
              </w:rPr>
              <w:t xml:space="preserve">rofessional Practice </w:t>
            </w:r>
            <w:r w:rsidR="003D3370" w:rsidRPr="003D3370">
              <w:rPr>
                <w:rFonts w:ascii="Aptos" w:hAnsi="Aptos" w:cstheme="minorHAnsi"/>
                <w:b/>
                <w:sz w:val="20"/>
                <w:szCs w:val="20"/>
              </w:rPr>
              <w:t>L</w:t>
            </w:r>
            <w:r w:rsidRPr="003D3370">
              <w:rPr>
                <w:rFonts w:ascii="Aptos" w:hAnsi="Aptos" w:cstheme="minorHAnsi"/>
                <w:b/>
                <w:sz w:val="20"/>
                <w:szCs w:val="20"/>
              </w:rPr>
              <w:t xml:space="preserve">earning </w:t>
            </w:r>
            <w:r w:rsidR="003D3370" w:rsidRPr="003D3370">
              <w:rPr>
                <w:rFonts w:ascii="Aptos" w:hAnsi="Aptos" w:cstheme="minorHAnsi"/>
                <w:b/>
                <w:sz w:val="20"/>
                <w:szCs w:val="20"/>
              </w:rPr>
              <w:t>T</w:t>
            </w:r>
            <w:r w:rsidRPr="003D3370">
              <w:rPr>
                <w:rFonts w:ascii="Aptos" w:hAnsi="Aptos" w:cstheme="minorHAnsi"/>
                <w:b/>
                <w:sz w:val="20"/>
                <w:szCs w:val="20"/>
              </w:rPr>
              <w:t>asks?</w:t>
            </w:r>
          </w:p>
          <w:p w14:paraId="634EBD7F" w14:textId="5E02BB7B" w:rsidR="00386B72" w:rsidRPr="00A24E56" w:rsidRDefault="00386B72" w:rsidP="00386B72">
            <w:pPr>
              <w:pStyle w:val="NoSpacing"/>
              <w:spacing w:line="276" w:lineRule="auto"/>
              <w:ind w:left="173"/>
              <w:rPr>
                <w:rFonts w:ascii="Aptos" w:hAnsi="Aptos" w:cstheme="minorHAnsi"/>
                <w:bCs/>
                <w:sz w:val="20"/>
                <w:szCs w:val="20"/>
              </w:rPr>
            </w:pPr>
          </w:p>
        </w:tc>
        <w:tc>
          <w:tcPr>
            <w:tcW w:w="7646" w:type="dxa"/>
            <w:gridSpan w:val="3"/>
          </w:tcPr>
          <w:p w14:paraId="4C47EC84" w14:textId="1109CDE8" w:rsidR="00A24E56" w:rsidRPr="00576C06" w:rsidRDefault="00A24E56" w:rsidP="00A24E56">
            <w:pPr>
              <w:spacing w:after="0" w:line="240" w:lineRule="auto"/>
              <w:rPr>
                <w:rFonts w:ascii="Aptos" w:hAnsi="Aptos" w:cstheme="minorHAnsi"/>
                <w:b/>
                <w:sz w:val="20"/>
                <w:szCs w:val="20"/>
              </w:rPr>
            </w:pPr>
            <w:r w:rsidRPr="00576C06">
              <w:rPr>
                <w:rFonts w:ascii="Aptos" w:hAnsi="Aptos" w:cstheme="minorHAnsi"/>
                <w:b/>
                <w:sz w:val="20"/>
                <w:szCs w:val="20"/>
              </w:rPr>
              <w:t>Response:</w:t>
            </w:r>
          </w:p>
          <w:p w14:paraId="408E9CCC" w14:textId="1BC7D989" w:rsidR="00A24E56" w:rsidRPr="00576C06" w:rsidRDefault="00A24E56" w:rsidP="000205F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448" w:hanging="283"/>
              <w:rPr>
                <w:rFonts w:ascii="Aptos" w:hAnsi="Aptos" w:cstheme="minorHAnsi"/>
                <w:b/>
                <w:sz w:val="20"/>
                <w:szCs w:val="20"/>
              </w:rPr>
            </w:pPr>
          </w:p>
        </w:tc>
      </w:tr>
      <w:tr w:rsidR="009D7F18" w:rsidRPr="00576C06" w14:paraId="6CB3C130" w14:textId="77777777" w:rsidTr="009D7F18">
        <w:trPr>
          <w:trHeight w:val="342"/>
        </w:trPr>
        <w:tc>
          <w:tcPr>
            <w:tcW w:w="10916" w:type="dxa"/>
            <w:gridSpan w:val="4"/>
            <w:shd w:val="clear" w:color="auto" w:fill="D9D9D9" w:themeFill="background1" w:themeFillShade="D9"/>
          </w:tcPr>
          <w:p w14:paraId="0510B31B" w14:textId="04615666" w:rsidR="009D7F18" w:rsidRPr="00576C06" w:rsidRDefault="009D7F18" w:rsidP="009D7F18">
            <w:pPr>
              <w:spacing w:after="0" w:line="240" w:lineRule="auto"/>
              <w:ind w:left="176"/>
              <w:jc w:val="center"/>
              <w:rPr>
                <w:rFonts w:ascii="Aptos" w:hAnsi="Aptos"/>
                <w:sz w:val="20"/>
                <w:szCs w:val="20"/>
              </w:rPr>
            </w:pPr>
            <w:r w:rsidRPr="00576C06">
              <w:rPr>
                <w:rFonts w:ascii="Aptos" w:hAnsi="Aptos"/>
                <w:b/>
                <w:bCs/>
                <w:sz w:val="20"/>
                <w:szCs w:val="20"/>
              </w:rPr>
              <w:t xml:space="preserve">Weekly Review feedback </w:t>
            </w:r>
            <w:r w:rsidRPr="00130B22">
              <w:rPr>
                <w:rFonts w:ascii="Aptos" w:hAnsi="Aptos"/>
                <w:sz w:val="20"/>
                <w:szCs w:val="20"/>
                <w:u w:val="single"/>
              </w:rPr>
              <w:t>(completed by UPT)</w:t>
            </w:r>
          </w:p>
        </w:tc>
      </w:tr>
      <w:tr w:rsidR="00EF266E" w:rsidRPr="00576C06" w14:paraId="3668441A" w14:textId="77777777" w:rsidTr="00576C06">
        <w:trPr>
          <w:trHeight w:val="1748"/>
        </w:trPr>
        <w:tc>
          <w:tcPr>
            <w:tcW w:w="5529" w:type="dxa"/>
            <w:gridSpan w:val="3"/>
          </w:tcPr>
          <w:p w14:paraId="53B05E05" w14:textId="77777777" w:rsidR="007E029D" w:rsidRPr="00576C06" w:rsidRDefault="007E029D" w:rsidP="00D65458">
            <w:pPr>
              <w:spacing w:after="0" w:line="360" w:lineRule="auto"/>
              <w:ind w:left="176"/>
              <w:rPr>
                <w:rFonts w:ascii="Aptos" w:hAnsi="Aptos"/>
                <w:sz w:val="20"/>
                <w:szCs w:val="20"/>
              </w:rPr>
            </w:pPr>
          </w:p>
          <w:p w14:paraId="6CFF0AF7" w14:textId="4DE9C97C" w:rsidR="00AF24A7" w:rsidRPr="00576C06" w:rsidRDefault="00ED4B25" w:rsidP="00D65458">
            <w:pPr>
              <w:spacing w:after="0" w:line="360" w:lineRule="auto"/>
              <w:ind w:left="176"/>
              <w:rPr>
                <w:rFonts w:ascii="Aptos" w:hAnsi="Aptos"/>
                <w:sz w:val="20"/>
                <w:szCs w:val="20"/>
              </w:rPr>
            </w:pPr>
            <w:sdt>
              <w:sdtPr>
                <w:rPr>
                  <w:rFonts w:ascii="Aptos" w:hAnsi="Aptos"/>
                  <w:sz w:val="20"/>
                  <w:szCs w:val="20"/>
                </w:rPr>
                <w:id w:val="-1212337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3899" w:rsidRPr="00576C06">
                  <w:rPr>
                    <w:rFonts w:ascii="Aptos" w:eastAsia="MS Gothic" w:hAnsi="Aptos"/>
                    <w:sz w:val="20"/>
                    <w:szCs w:val="20"/>
                  </w:rPr>
                  <w:t>☐</w:t>
                </w:r>
              </w:sdtContent>
            </w:sdt>
            <w:r w:rsidR="00576C06">
              <w:rPr>
                <w:rFonts w:ascii="Aptos" w:hAnsi="Aptos"/>
                <w:sz w:val="20"/>
                <w:szCs w:val="20"/>
              </w:rPr>
              <w:t xml:space="preserve"> </w:t>
            </w:r>
            <w:r w:rsidR="00AF24A7" w:rsidRPr="00576C06">
              <w:rPr>
                <w:rFonts w:ascii="Aptos" w:hAnsi="Aptos"/>
                <w:sz w:val="20"/>
                <w:szCs w:val="20"/>
              </w:rPr>
              <w:t>Completed electronically</w:t>
            </w:r>
          </w:p>
          <w:p w14:paraId="0F5487D1" w14:textId="1CE37C48" w:rsidR="00AF24A7" w:rsidRPr="00576C06" w:rsidRDefault="00ED4B25" w:rsidP="00D65458">
            <w:pPr>
              <w:spacing w:after="0" w:line="360" w:lineRule="auto"/>
              <w:ind w:left="176"/>
              <w:rPr>
                <w:rFonts w:ascii="Aptos" w:hAnsi="Aptos"/>
                <w:sz w:val="20"/>
                <w:szCs w:val="20"/>
              </w:rPr>
            </w:pPr>
            <w:sdt>
              <w:sdtPr>
                <w:rPr>
                  <w:rFonts w:ascii="Aptos" w:hAnsi="Aptos"/>
                  <w:sz w:val="20"/>
                  <w:szCs w:val="20"/>
                </w:rPr>
                <w:id w:val="-5426713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4A7" w:rsidRPr="00576C06">
                  <w:rPr>
                    <w:rFonts w:ascii="Aptos" w:eastAsia="MS Gothic" w:hAnsi="Aptos"/>
                    <w:sz w:val="20"/>
                    <w:szCs w:val="20"/>
                  </w:rPr>
                  <w:t>☐</w:t>
                </w:r>
              </w:sdtContent>
            </w:sdt>
            <w:r w:rsidR="00576C06">
              <w:rPr>
                <w:rFonts w:ascii="Aptos" w:hAnsi="Aptos"/>
                <w:sz w:val="20"/>
                <w:szCs w:val="20"/>
              </w:rPr>
              <w:t xml:space="preserve"> </w:t>
            </w:r>
            <w:r w:rsidR="00AF24A7" w:rsidRPr="00576C06">
              <w:rPr>
                <w:rFonts w:ascii="Aptos" w:hAnsi="Aptos"/>
                <w:sz w:val="20"/>
                <w:szCs w:val="20"/>
              </w:rPr>
              <w:t>Cross referenced with targets</w:t>
            </w:r>
          </w:p>
          <w:p w14:paraId="38EB0790" w14:textId="5E238EA7" w:rsidR="00AF24A7" w:rsidRPr="00576C06" w:rsidRDefault="00ED4B25" w:rsidP="00D65458">
            <w:pPr>
              <w:spacing w:after="0" w:line="360" w:lineRule="auto"/>
              <w:ind w:left="176"/>
              <w:rPr>
                <w:rFonts w:ascii="Aptos" w:hAnsi="Aptos"/>
                <w:sz w:val="20"/>
                <w:szCs w:val="20"/>
              </w:rPr>
            </w:pPr>
            <w:sdt>
              <w:sdtPr>
                <w:rPr>
                  <w:rFonts w:ascii="Aptos" w:hAnsi="Aptos"/>
                  <w:sz w:val="20"/>
                  <w:szCs w:val="20"/>
                </w:rPr>
                <w:id w:val="-524865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4A7" w:rsidRPr="00576C06">
                  <w:rPr>
                    <w:rFonts w:ascii="Aptos" w:eastAsia="MS Gothic" w:hAnsi="Aptos"/>
                    <w:sz w:val="20"/>
                    <w:szCs w:val="20"/>
                  </w:rPr>
                  <w:t>☐</w:t>
                </w:r>
              </w:sdtContent>
            </w:sdt>
            <w:r w:rsidR="00576C06">
              <w:rPr>
                <w:rFonts w:ascii="Aptos" w:hAnsi="Aptos"/>
                <w:sz w:val="20"/>
                <w:szCs w:val="20"/>
              </w:rPr>
              <w:t xml:space="preserve"> </w:t>
            </w:r>
            <w:r w:rsidR="00AF24A7" w:rsidRPr="00576C06">
              <w:rPr>
                <w:rFonts w:ascii="Aptos" w:hAnsi="Aptos"/>
                <w:sz w:val="20"/>
                <w:szCs w:val="20"/>
              </w:rPr>
              <w:t>Reference to Staged Expectations/Teacher Standards</w:t>
            </w:r>
          </w:p>
          <w:p w14:paraId="723A4FEC" w14:textId="77777777" w:rsidR="00EF266E" w:rsidRDefault="00ED4B25" w:rsidP="00D65458">
            <w:pPr>
              <w:spacing w:after="0" w:line="360" w:lineRule="auto"/>
              <w:ind w:left="176"/>
              <w:rPr>
                <w:rFonts w:ascii="Aptos" w:hAnsi="Aptos"/>
                <w:sz w:val="20"/>
                <w:szCs w:val="20"/>
              </w:rPr>
            </w:pPr>
            <w:sdt>
              <w:sdtPr>
                <w:rPr>
                  <w:rFonts w:ascii="Aptos" w:hAnsi="Aptos"/>
                  <w:sz w:val="20"/>
                  <w:szCs w:val="20"/>
                </w:rPr>
                <w:id w:val="3842965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4A7" w:rsidRPr="00576C06">
                  <w:rPr>
                    <w:rFonts w:ascii="Aptos" w:eastAsia="MS Gothic" w:hAnsi="Aptos"/>
                    <w:sz w:val="20"/>
                    <w:szCs w:val="20"/>
                  </w:rPr>
                  <w:t>☐</w:t>
                </w:r>
              </w:sdtContent>
            </w:sdt>
            <w:r w:rsidR="00576C06">
              <w:rPr>
                <w:rFonts w:ascii="Aptos" w:hAnsi="Aptos"/>
                <w:sz w:val="20"/>
                <w:szCs w:val="20"/>
              </w:rPr>
              <w:t xml:space="preserve"> </w:t>
            </w:r>
            <w:r w:rsidR="00AF24A7" w:rsidRPr="00576C06">
              <w:rPr>
                <w:rFonts w:ascii="Aptos" w:hAnsi="Aptos"/>
                <w:sz w:val="20"/>
                <w:szCs w:val="20"/>
              </w:rPr>
              <w:t>Review of pupil progress</w:t>
            </w:r>
          </w:p>
          <w:p w14:paraId="463C0DD1" w14:textId="152474DD" w:rsidR="00E67110" w:rsidRPr="00576C06" w:rsidRDefault="00E67110" w:rsidP="00E67110">
            <w:pPr>
              <w:spacing w:after="0" w:line="360" w:lineRule="auto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387" w:type="dxa"/>
            <w:shd w:val="clear" w:color="auto" w:fill="FFFFFF" w:themeFill="background1"/>
          </w:tcPr>
          <w:p w14:paraId="3EC595C2" w14:textId="77777777" w:rsidR="007E029D" w:rsidRPr="00576C06" w:rsidRDefault="007E029D" w:rsidP="00D65458">
            <w:pPr>
              <w:spacing w:after="0" w:line="360" w:lineRule="auto"/>
              <w:ind w:left="176"/>
              <w:rPr>
                <w:rFonts w:ascii="Aptos" w:hAnsi="Aptos"/>
                <w:sz w:val="20"/>
                <w:szCs w:val="20"/>
              </w:rPr>
            </w:pPr>
          </w:p>
          <w:p w14:paraId="38CDFCB0" w14:textId="32A3EDBF" w:rsidR="00AF24A7" w:rsidRPr="00576C06" w:rsidRDefault="00ED4B25" w:rsidP="00D65458">
            <w:pPr>
              <w:spacing w:after="0" w:line="360" w:lineRule="auto"/>
              <w:ind w:left="176"/>
              <w:rPr>
                <w:rFonts w:ascii="Aptos" w:hAnsi="Aptos"/>
                <w:sz w:val="20"/>
                <w:szCs w:val="20"/>
              </w:rPr>
            </w:pPr>
            <w:sdt>
              <w:sdtPr>
                <w:rPr>
                  <w:rFonts w:ascii="Aptos" w:hAnsi="Aptos"/>
                  <w:sz w:val="20"/>
                  <w:szCs w:val="20"/>
                </w:rPr>
                <w:id w:val="-778868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029D" w:rsidRPr="00576C06">
                  <w:rPr>
                    <w:rFonts w:ascii="Aptos" w:eastAsia="MS Gothic" w:hAnsi="Aptos"/>
                    <w:sz w:val="20"/>
                    <w:szCs w:val="20"/>
                  </w:rPr>
                  <w:t>☐</w:t>
                </w:r>
              </w:sdtContent>
            </w:sdt>
            <w:r w:rsidR="00576C06">
              <w:rPr>
                <w:rFonts w:ascii="Aptos" w:hAnsi="Aptos"/>
                <w:sz w:val="20"/>
                <w:szCs w:val="20"/>
              </w:rPr>
              <w:t xml:space="preserve"> </w:t>
            </w:r>
            <w:r w:rsidR="00AF24A7" w:rsidRPr="00576C06">
              <w:rPr>
                <w:rFonts w:ascii="Aptos" w:hAnsi="Aptos"/>
                <w:sz w:val="20"/>
                <w:szCs w:val="20"/>
              </w:rPr>
              <w:t>Review of progress</w:t>
            </w:r>
          </w:p>
          <w:p w14:paraId="5163AF86" w14:textId="55E47959" w:rsidR="00AF24A7" w:rsidRPr="00576C06" w:rsidRDefault="00ED4B25" w:rsidP="00D65458">
            <w:pPr>
              <w:spacing w:after="0" w:line="360" w:lineRule="auto"/>
              <w:ind w:left="176"/>
              <w:rPr>
                <w:rFonts w:ascii="Aptos" w:hAnsi="Aptos"/>
                <w:sz w:val="20"/>
                <w:szCs w:val="20"/>
              </w:rPr>
            </w:pPr>
            <w:sdt>
              <w:sdtPr>
                <w:rPr>
                  <w:rFonts w:ascii="Aptos" w:hAnsi="Aptos"/>
                  <w:sz w:val="20"/>
                  <w:szCs w:val="20"/>
                </w:rPr>
                <w:id w:val="-1360816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4A7" w:rsidRPr="00576C06">
                  <w:rPr>
                    <w:rFonts w:ascii="Aptos" w:eastAsia="MS Gothic" w:hAnsi="Aptos"/>
                    <w:sz w:val="20"/>
                    <w:szCs w:val="20"/>
                  </w:rPr>
                  <w:t>☐</w:t>
                </w:r>
              </w:sdtContent>
            </w:sdt>
            <w:r w:rsidR="00576C06">
              <w:rPr>
                <w:rFonts w:ascii="Aptos" w:hAnsi="Aptos"/>
                <w:sz w:val="20"/>
                <w:szCs w:val="20"/>
              </w:rPr>
              <w:t xml:space="preserve"> </w:t>
            </w:r>
            <w:r w:rsidR="00AF24A7" w:rsidRPr="00576C06">
              <w:rPr>
                <w:rFonts w:ascii="Aptos" w:hAnsi="Aptos"/>
                <w:sz w:val="20"/>
                <w:szCs w:val="20"/>
              </w:rPr>
              <w:t>Next steps to inform targets</w:t>
            </w:r>
          </w:p>
          <w:p w14:paraId="78517B5F" w14:textId="391037AE" w:rsidR="00AF24A7" w:rsidRPr="00576C06" w:rsidRDefault="00ED4B25" w:rsidP="00D65458">
            <w:pPr>
              <w:spacing w:after="0" w:line="360" w:lineRule="auto"/>
              <w:ind w:left="176"/>
              <w:rPr>
                <w:rFonts w:ascii="Aptos" w:hAnsi="Aptos" w:cstheme="minorHAnsi"/>
                <w:b/>
                <w:sz w:val="20"/>
                <w:szCs w:val="20"/>
              </w:rPr>
            </w:pPr>
            <w:sdt>
              <w:sdtPr>
                <w:rPr>
                  <w:rFonts w:ascii="Aptos" w:hAnsi="Aptos"/>
                  <w:sz w:val="20"/>
                  <w:szCs w:val="20"/>
                </w:rPr>
                <w:id w:val="1564216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4A7" w:rsidRPr="00576C06">
                  <w:rPr>
                    <w:rFonts w:ascii="Aptos" w:eastAsia="MS Gothic" w:hAnsi="Aptos"/>
                    <w:sz w:val="20"/>
                    <w:szCs w:val="20"/>
                  </w:rPr>
                  <w:t>☐</w:t>
                </w:r>
              </w:sdtContent>
            </w:sdt>
            <w:r w:rsidR="00576C06">
              <w:rPr>
                <w:rFonts w:ascii="Aptos" w:hAnsi="Aptos"/>
                <w:sz w:val="20"/>
                <w:szCs w:val="20"/>
              </w:rPr>
              <w:t xml:space="preserve"> </w:t>
            </w:r>
            <w:r w:rsidR="00AF24A7" w:rsidRPr="00576C06">
              <w:rPr>
                <w:rFonts w:ascii="Aptos" w:hAnsi="Aptos"/>
                <w:sz w:val="20"/>
                <w:szCs w:val="20"/>
              </w:rPr>
              <w:t>Mentor completion comments</w:t>
            </w:r>
          </w:p>
          <w:p w14:paraId="08EAE538" w14:textId="77777777" w:rsidR="00EF266E" w:rsidRPr="00576C06" w:rsidRDefault="00EF266E" w:rsidP="00D65458">
            <w:pPr>
              <w:pStyle w:val="NoSpacing"/>
              <w:spacing w:line="360" w:lineRule="auto"/>
              <w:rPr>
                <w:rFonts w:ascii="Aptos" w:hAnsi="Aptos" w:cstheme="minorHAnsi"/>
                <w:b/>
                <w:sz w:val="20"/>
                <w:szCs w:val="20"/>
              </w:rPr>
            </w:pPr>
          </w:p>
        </w:tc>
      </w:tr>
    </w:tbl>
    <w:p w14:paraId="4B1D724F" w14:textId="77777777" w:rsidR="0059137B" w:rsidRPr="00576C06" w:rsidRDefault="0059137B" w:rsidP="008B0DB5">
      <w:pPr>
        <w:pStyle w:val="NoSpacing"/>
        <w:rPr>
          <w:rFonts w:ascii="Aptos" w:eastAsia="Verdana" w:hAnsi="Aptos" w:cstheme="minorHAnsi"/>
          <w:bCs/>
          <w:sz w:val="20"/>
          <w:szCs w:val="20"/>
        </w:rPr>
      </w:pPr>
    </w:p>
    <w:tbl>
      <w:tblPr>
        <w:tblStyle w:val="TableGrid"/>
        <w:tblW w:w="10916" w:type="dxa"/>
        <w:tblInd w:w="-431" w:type="dxa"/>
        <w:tblLook w:val="04A0" w:firstRow="1" w:lastRow="0" w:firstColumn="1" w:lastColumn="0" w:noHBand="0" w:noVBand="1"/>
      </w:tblPr>
      <w:tblGrid>
        <w:gridCol w:w="3180"/>
        <w:gridCol w:w="458"/>
        <w:gridCol w:w="1820"/>
        <w:gridCol w:w="2198"/>
        <w:gridCol w:w="3260"/>
      </w:tblGrid>
      <w:tr w:rsidR="009200D8" w:rsidRPr="00576C06" w14:paraId="56D9EFE8" w14:textId="11F30628" w:rsidTr="00643B61">
        <w:tc>
          <w:tcPr>
            <w:tcW w:w="10916" w:type="dxa"/>
            <w:gridSpan w:val="5"/>
            <w:shd w:val="clear" w:color="auto" w:fill="D9D9D9" w:themeFill="background1" w:themeFillShade="D9"/>
          </w:tcPr>
          <w:p w14:paraId="333FF7AF" w14:textId="55FA35D2" w:rsidR="009200D8" w:rsidRPr="00576C06" w:rsidRDefault="009200D8" w:rsidP="00643B61">
            <w:pPr>
              <w:pStyle w:val="NoSpacing"/>
              <w:jc w:val="center"/>
              <w:rPr>
                <w:rFonts w:ascii="Aptos" w:eastAsia="Verdana" w:hAnsi="Aptos" w:cstheme="minorHAnsi"/>
                <w:b/>
                <w:sz w:val="20"/>
                <w:szCs w:val="20"/>
              </w:rPr>
            </w:pPr>
            <w:r w:rsidRPr="00576C06">
              <w:rPr>
                <w:rFonts w:ascii="Aptos" w:eastAsia="Verdana" w:hAnsi="Aptos" w:cstheme="minorHAnsi"/>
                <w:b/>
                <w:sz w:val="20"/>
                <w:szCs w:val="20"/>
              </w:rPr>
              <w:t>Your ITT Targets</w:t>
            </w:r>
          </w:p>
        </w:tc>
      </w:tr>
      <w:tr w:rsidR="00576C06" w:rsidRPr="00576C06" w14:paraId="43168D9E" w14:textId="4FD6AC11" w:rsidTr="008B27CB">
        <w:trPr>
          <w:trHeight w:val="2578"/>
        </w:trPr>
        <w:tc>
          <w:tcPr>
            <w:tcW w:w="3180" w:type="dxa"/>
          </w:tcPr>
          <w:p w14:paraId="78A5D7AC" w14:textId="77777777" w:rsidR="00A24E56" w:rsidRDefault="00A24E56" w:rsidP="00576C06">
            <w:pPr>
              <w:pStyle w:val="NoSpacing"/>
              <w:rPr>
                <w:rFonts w:ascii="Aptos" w:hAnsi="Aptos" w:cstheme="minorHAnsi"/>
                <w:b/>
                <w:sz w:val="20"/>
                <w:szCs w:val="20"/>
              </w:rPr>
            </w:pPr>
          </w:p>
          <w:p w14:paraId="77D65982" w14:textId="0174CB3F" w:rsidR="00576C06" w:rsidRPr="00576C06" w:rsidRDefault="00576C06" w:rsidP="00386B72">
            <w:pPr>
              <w:pStyle w:val="NoSpacing"/>
              <w:spacing w:line="276" w:lineRule="auto"/>
              <w:rPr>
                <w:rFonts w:ascii="Aptos" w:hAnsi="Aptos" w:cstheme="minorHAnsi"/>
                <w:b/>
                <w:sz w:val="20"/>
                <w:szCs w:val="20"/>
              </w:rPr>
            </w:pPr>
            <w:r w:rsidRPr="00576C06">
              <w:rPr>
                <w:rFonts w:ascii="Aptos" w:hAnsi="Aptos" w:cstheme="minorHAnsi"/>
                <w:b/>
                <w:sz w:val="20"/>
                <w:szCs w:val="20"/>
              </w:rPr>
              <w:t>Questions to reflect on:</w:t>
            </w:r>
          </w:p>
          <w:p w14:paraId="1F420C6A" w14:textId="77777777" w:rsidR="00576C06" w:rsidRPr="00576C06" w:rsidRDefault="00576C06" w:rsidP="00386B72">
            <w:pPr>
              <w:pStyle w:val="xxmsonospacing"/>
              <w:numPr>
                <w:ilvl w:val="0"/>
                <w:numId w:val="11"/>
              </w:numPr>
              <w:spacing w:before="0" w:beforeAutospacing="0" w:after="0" w:afterAutospacing="0" w:line="276" w:lineRule="auto"/>
              <w:ind w:left="173" w:hanging="142"/>
              <w:rPr>
                <w:rFonts w:ascii="Aptos" w:hAnsi="Aptos" w:cstheme="minorHAnsi"/>
                <w:sz w:val="20"/>
                <w:szCs w:val="20"/>
              </w:rPr>
            </w:pPr>
            <w:r w:rsidRPr="00576C06">
              <w:rPr>
                <w:rFonts w:ascii="Aptos" w:hAnsi="Aptos" w:cstheme="minorHAnsi"/>
                <w:sz w:val="20"/>
                <w:szCs w:val="20"/>
              </w:rPr>
              <w:t>How do you generate your weekly targets?</w:t>
            </w:r>
          </w:p>
          <w:p w14:paraId="43E300BF" w14:textId="77777777" w:rsidR="00576C06" w:rsidRPr="00576C06" w:rsidRDefault="00576C06" w:rsidP="00386B72">
            <w:pPr>
              <w:pStyle w:val="xxmsonospacing"/>
              <w:numPr>
                <w:ilvl w:val="0"/>
                <w:numId w:val="11"/>
              </w:numPr>
              <w:spacing w:before="0" w:beforeAutospacing="0" w:after="0" w:afterAutospacing="0" w:line="276" w:lineRule="auto"/>
              <w:ind w:left="173" w:hanging="142"/>
              <w:rPr>
                <w:rFonts w:ascii="Aptos" w:hAnsi="Aptos" w:cstheme="minorHAnsi"/>
                <w:sz w:val="20"/>
                <w:szCs w:val="20"/>
              </w:rPr>
            </w:pPr>
            <w:r w:rsidRPr="00576C06">
              <w:rPr>
                <w:rFonts w:ascii="Aptos" w:hAnsi="Aptos" w:cstheme="minorHAnsi"/>
                <w:sz w:val="20"/>
                <w:szCs w:val="20"/>
              </w:rPr>
              <w:t>How do you ensure specificity of targets?</w:t>
            </w:r>
          </w:p>
          <w:p w14:paraId="02DF1433" w14:textId="49C74CAF" w:rsidR="00A24E56" w:rsidRPr="008B27CB" w:rsidRDefault="00576C06" w:rsidP="008B27CB">
            <w:pPr>
              <w:pStyle w:val="xxmsonospacing"/>
              <w:numPr>
                <w:ilvl w:val="0"/>
                <w:numId w:val="11"/>
              </w:numPr>
              <w:spacing w:before="0" w:beforeAutospacing="0" w:after="0" w:afterAutospacing="0" w:line="276" w:lineRule="auto"/>
              <w:ind w:left="173" w:hanging="142"/>
              <w:rPr>
                <w:rFonts w:ascii="Aptos" w:hAnsi="Aptos" w:cstheme="minorHAnsi"/>
                <w:sz w:val="20"/>
                <w:szCs w:val="20"/>
              </w:rPr>
            </w:pPr>
            <w:r w:rsidRPr="00576C06">
              <w:rPr>
                <w:rFonts w:ascii="Aptos" w:hAnsi="Aptos" w:cstheme="minorHAnsi"/>
                <w:sz w:val="20"/>
                <w:szCs w:val="20"/>
              </w:rPr>
              <w:t>Have you set subject specific targets alongside pedagogic targets?</w:t>
            </w:r>
          </w:p>
        </w:tc>
        <w:tc>
          <w:tcPr>
            <w:tcW w:w="7736" w:type="dxa"/>
            <w:gridSpan w:val="4"/>
          </w:tcPr>
          <w:p w14:paraId="43DCC4BD" w14:textId="4DC05027" w:rsidR="00576C06" w:rsidRPr="00576C06" w:rsidRDefault="00576C06" w:rsidP="00576C06">
            <w:pPr>
              <w:pStyle w:val="xxmsonospacing"/>
              <w:spacing w:before="0" w:beforeAutospacing="0" w:after="0" w:afterAutospacing="0"/>
              <w:rPr>
                <w:rFonts w:ascii="Aptos" w:hAnsi="Aptos" w:cstheme="minorHAnsi"/>
                <w:b/>
                <w:sz w:val="20"/>
                <w:szCs w:val="20"/>
              </w:rPr>
            </w:pPr>
            <w:r w:rsidRPr="00576C06">
              <w:rPr>
                <w:rFonts w:ascii="Aptos" w:hAnsi="Aptos" w:cstheme="minorHAnsi"/>
                <w:b/>
                <w:sz w:val="20"/>
                <w:szCs w:val="20"/>
              </w:rPr>
              <w:t>Re</w:t>
            </w:r>
            <w:r w:rsidR="00643B61">
              <w:rPr>
                <w:rFonts w:ascii="Aptos" w:hAnsi="Aptos" w:cstheme="minorHAnsi"/>
                <w:b/>
                <w:sz w:val="20"/>
                <w:szCs w:val="20"/>
              </w:rPr>
              <w:t>sponse</w:t>
            </w:r>
            <w:r w:rsidRPr="00576C06">
              <w:rPr>
                <w:rFonts w:ascii="Aptos" w:hAnsi="Aptos" w:cstheme="minorHAnsi"/>
                <w:b/>
                <w:sz w:val="20"/>
                <w:szCs w:val="20"/>
              </w:rPr>
              <w:t>:</w:t>
            </w:r>
          </w:p>
          <w:p w14:paraId="7993F618" w14:textId="26999DDD" w:rsidR="00576C06" w:rsidRPr="00576C06" w:rsidRDefault="00576C06" w:rsidP="000205F3">
            <w:pPr>
              <w:pStyle w:val="xxmsonospacing"/>
              <w:numPr>
                <w:ilvl w:val="0"/>
                <w:numId w:val="24"/>
              </w:numPr>
              <w:spacing w:before="0" w:beforeAutospacing="0" w:after="0" w:afterAutospacing="0"/>
              <w:ind w:left="538" w:hanging="283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5A69A9" w:rsidRPr="00576C06" w14:paraId="00230208" w14:textId="77777777" w:rsidTr="00D65458">
        <w:trPr>
          <w:trHeight w:val="420"/>
        </w:trPr>
        <w:tc>
          <w:tcPr>
            <w:tcW w:w="5458" w:type="dxa"/>
            <w:gridSpan w:val="3"/>
            <w:shd w:val="clear" w:color="auto" w:fill="D9D9D9" w:themeFill="background1" w:themeFillShade="D9"/>
            <w:vAlign w:val="center"/>
          </w:tcPr>
          <w:p w14:paraId="45D83BB7" w14:textId="77777777" w:rsidR="005A69A9" w:rsidRPr="00576C06" w:rsidRDefault="005A69A9" w:rsidP="00D65458">
            <w:pPr>
              <w:spacing w:after="0" w:line="240" w:lineRule="auto"/>
              <w:ind w:left="357"/>
              <w:jc w:val="center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576C06">
              <w:rPr>
                <w:rFonts w:ascii="Aptos" w:hAnsi="Aptos"/>
                <w:b/>
                <w:bCs/>
                <w:sz w:val="20"/>
                <w:szCs w:val="20"/>
              </w:rPr>
              <w:t xml:space="preserve">Targets setting feedback </w:t>
            </w:r>
            <w:r w:rsidRPr="00130B22">
              <w:rPr>
                <w:rFonts w:ascii="Aptos" w:hAnsi="Aptos"/>
                <w:sz w:val="20"/>
                <w:szCs w:val="20"/>
                <w:u w:val="single"/>
              </w:rPr>
              <w:t>(completed by UPT)</w:t>
            </w:r>
          </w:p>
        </w:tc>
        <w:tc>
          <w:tcPr>
            <w:tcW w:w="5458" w:type="dxa"/>
            <w:gridSpan w:val="2"/>
            <w:shd w:val="clear" w:color="auto" w:fill="D9D9D9" w:themeFill="background1" w:themeFillShade="D9"/>
            <w:vAlign w:val="center"/>
          </w:tcPr>
          <w:p w14:paraId="2BEEB859" w14:textId="46E01DCA" w:rsidR="005A69A9" w:rsidRPr="00576C06" w:rsidRDefault="007E029D" w:rsidP="00D65458">
            <w:pPr>
              <w:spacing w:after="0" w:line="240" w:lineRule="auto"/>
              <w:ind w:left="357"/>
              <w:jc w:val="center"/>
              <w:rPr>
                <w:rFonts w:ascii="Aptos" w:hAnsi="Aptos" w:cstheme="minorHAnsi"/>
                <w:b/>
                <w:bCs/>
                <w:sz w:val="20"/>
                <w:szCs w:val="20"/>
              </w:rPr>
            </w:pPr>
            <w:r w:rsidRPr="00576C06">
              <w:rPr>
                <w:rFonts w:ascii="Aptos" w:hAnsi="Aptos" w:cstheme="minorHAnsi"/>
                <w:b/>
                <w:bCs/>
                <w:sz w:val="20"/>
                <w:szCs w:val="20"/>
              </w:rPr>
              <w:t xml:space="preserve">Targets updated weekly </w:t>
            </w:r>
            <w:sdt>
              <w:sdtPr>
                <w:rPr>
                  <w:rFonts w:ascii="Aptos" w:hAnsi="Aptos" w:cstheme="minorHAnsi"/>
                  <w:b/>
                  <w:bCs/>
                  <w:sz w:val="20"/>
                  <w:szCs w:val="20"/>
                </w:rPr>
                <w:id w:val="-1239088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76C06">
                  <w:rPr>
                    <w:rFonts w:ascii="Aptos" w:eastAsia="MS Gothic" w:hAnsi="Aptos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C5000" w:rsidRPr="00576C06" w14:paraId="23454656" w14:textId="77777777" w:rsidTr="00DB5708">
        <w:trPr>
          <w:trHeight w:val="180"/>
        </w:trPr>
        <w:tc>
          <w:tcPr>
            <w:tcW w:w="3638" w:type="dxa"/>
            <w:gridSpan w:val="2"/>
            <w:shd w:val="clear" w:color="auto" w:fill="D9D9D9" w:themeFill="background1" w:themeFillShade="D9"/>
          </w:tcPr>
          <w:p w14:paraId="193E24B4" w14:textId="7BF8E336" w:rsidR="002C5000" w:rsidRPr="00576C06" w:rsidRDefault="002C5000" w:rsidP="002C5000">
            <w:pPr>
              <w:spacing w:after="0" w:line="240" w:lineRule="auto"/>
              <w:ind w:left="357"/>
              <w:jc w:val="center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576C06">
              <w:rPr>
                <w:rFonts w:ascii="Aptos" w:hAnsi="Aptos"/>
                <w:b/>
                <w:bCs/>
                <w:sz w:val="20"/>
                <w:szCs w:val="20"/>
              </w:rPr>
              <w:t>Intent</w:t>
            </w:r>
          </w:p>
        </w:tc>
        <w:tc>
          <w:tcPr>
            <w:tcW w:w="4018" w:type="dxa"/>
            <w:gridSpan w:val="2"/>
            <w:shd w:val="clear" w:color="auto" w:fill="D9D9D9" w:themeFill="background1" w:themeFillShade="D9"/>
          </w:tcPr>
          <w:p w14:paraId="0012DA1F" w14:textId="2E734AB9" w:rsidR="002C5000" w:rsidRPr="00576C06" w:rsidRDefault="002C5000" w:rsidP="002C5000">
            <w:pPr>
              <w:spacing w:after="0" w:line="240" w:lineRule="auto"/>
              <w:ind w:left="357"/>
              <w:jc w:val="center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576C06">
              <w:rPr>
                <w:rFonts w:ascii="Aptos" w:hAnsi="Aptos"/>
                <w:b/>
                <w:bCs/>
                <w:sz w:val="20"/>
                <w:szCs w:val="20"/>
              </w:rPr>
              <w:t>Implementation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6E468ABC" w14:textId="1BDE8D4D" w:rsidR="002C5000" w:rsidRPr="00576C06" w:rsidRDefault="002C5000" w:rsidP="002C5000">
            <w:pPr>
              <w:spacing w:after="0" w:line="240" w:lineRule="auto"/>
              <w:ind w:left="357"/>
              <w:jc w:val="center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576C06">
              <w:rPr>
                <w:rFonts w:ascii="Aptos" w:hAnsi="Aptos"/>
                <w:b/>
                <w:bCs/>
                <w:sz w:val="20"/>
                <w:szCs w:val="20"/>
              </w:rPr>
              <w:t>Impact</w:t>
            </w:r>
          </w:p>
        </w:tc>
      </w:tr>
      <w:tr w:rsidR="000E2AFD" w:rsidRPr="00576C06" w14:paraId="090A66AD" w14:textId="77777777" w:rsidTr="00576C06">
        <w:trPr>
          <w:trHeight w:val="2334"/>
        </w:trPr>
        <w:tc>
          <w:tcPr>
            <w:tcW w:w="3638" w:type="dxa"/>
            <w:gridSpan w:val="2"/>
          </w:tcPr>
          <w:p w14:paraId="41342563" w14:textId="77777777" w:rsidR="007E029D" w:rsidRPr="00576C06" w:rsidRDefault="007E029D" w:rsidP="00D65458">
            <w:pPr>
              <w:spacing w:after="0" w:line="360" w:lineRule="auto"/>
              <w:rPr>
                <w:rFonts w:ascii="Aptos" w:hAnsi="Aptos"/>
                <w:sz w:val="20"/>
                <w:szCs w:val="20"/>
              </w:rPr>
            </w:pPr>
          </w:p>
          <w:p w14:paraId="3D23118A" w14:textId="43A8B79C" w:rsidR="0013051D" w:rsidRPr="00576C06" w:rsidRDefault="00ED4B25" w:rsidP="00D65458">
            <w:pPr>
              <w:spacing w:after="0" w:line="360" w:lineRule="auto"/>
              <w:rPr>
                <w:rFonts w:ascii="Aptos" w:hAnsi="Aptos"/>
                <w:sz w:val="20"/>
                <w:szCs w:val="20"/>
              </w:rPr>
            </w:pPr>
            <w:sdt>
              <w:sdtPr>
                <w:rPr>
                  <w:rFonts w:ascii="Aptos" w:hAnsi="Aptos"/>
                  <w:sz w:val="20"/>
                  <w:szCs w:val="20"/>
                </w:rPr>
                <w:id w:val="166608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6C06" w:rsidRPr="00576C06">
                  <w:rPr>
                    <w:rFonts w:ascii="Aptos" w:eastAsia="MS Gothic" w:hAnsi="Aptos"/>
                    <w:sz w:val="20"/>
                    <w:szCs w:val="20"/>
                  </w:rPr>
                  <w:t>☐</w:t>
                </w:r>
              </w:sdtContent>
            </w:sdt>
            <w:r w:rsidR="00576C06" w:rsidRPr="00576C06">
              <w:rPr>
                <w:rFonts w:ascii="Aptos" w:hAnsi="Aptos"/>
                <w:sz w:val="20"/>
                <w:szCs w:val="20"/>
              </w:rPr>
              <w:t xml:space="preserve">  </w:t>
            </w:r>
            <w:r w:rsidR="0013051D" w:rsidRPr="00576C06">
              <w:rPr>
                <w:rFonts w:ascii="Aptos" w:hAnsi="Aptos"/>
                <w:sz w:val="20"/>
                <w:szCs w:val="20"/>
              </w:rPr>
              <w:t xml:space="preserve">SMART targets </w:t>
            </w:r>
          </w:p>
          <w:p w14:paraId="0564BAF8" w14:textId="23972022" w:rsidR="0013051D" w:rsidRPr="00576C06" w:rsidRDefault="00ED4B25" w:rsidP="00D65458">
            <w:pPr>
              <w:spacing w:after="0" w:line="360" w:lineRule="auto"/>
              <w:rPr>
                <w:rFonts w:ascii="Aptos" w:hAnsi="Aptos"/>
                <w:sz w:val="20"/>
                <w:szCs w:val="20"/>
              </w:rPr>
            </w:pPr>
            <w:sdt>
              <w:sdtPr>
                <w:rPr>
                  <w:rFonts w:ascii="Aptos" w:hAnsi="Aptos"/>
                  <w:sz w:val="20"/>
                  <w:szCs w:val="20"/>
                </w:rPr>
                <w:id w:val="-907761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6C06" w:rsidRPr="00576C06">
                  <w:rPr>
                    <w:rFonts w:ascii="Aptos" w:eastAsia="MS Gothic" w:hAnsi="Aptos"/>
                    <w:sz w:val="20"/>
                    <w:szCs w:val="20"/>
                  </w:rPr>
                  <w:t>☐</w:t>
                </w:r>
              </w:sdtContent>
            </w:sdt>
            <w:r w:rsidR="00576C06" w:rsidRPr="00576C06">
              <w:rPr>
                <w:rFonts w:ascii="Aptos" w:hAnsi="Aptos"/>
                <w:sz w:val="20"/>
                <w:szCs w:val="20"/>
              </w:rPr>
              <w:t xml:space="preserve">  </w:t>
            </w:r>
            <w:r w:rsidR="0013051D" w:rsidRPr="00576C06">
              <w:rPr>
                <w:rFonts w:ascii="Aptos" w:hAnsi="Aptos"/>
                <w:sz w:val="20"/>
                <w:szCs w:val="20"/>
              </w:rPr>
              <w:t>Language aligns with Staged   Expectations/Teachers Standards</w:t>
            </w:r>
          </w:p>
          <w:p w14:paraId="55EDCD7A" w14:textId="015B4C73" w:rsidR="000E2AFD" w:rsidRPr="00576C06" w:rsidRDefault="00ED4B25" w:rsidP="00D65458">
            <w:pPr>
              <w:pStyle w:val="xxmsonospacing"/>
              <w:spacing w:before="0" w:beforeAutospacing="0" w:after="0" w:afterAutospacing="0" w:line="360" w:lineRule="auto"/>
              <w:rPr>
                <w:rFonts w:ascii="Aptos" w:hAnsi="Aptos" w:cstheme="minorHAnsi"/>
                <w:sz w:val="20"/>
                <w:szCs w:val="20"/>
              </w:rPr>
            </w:pPr>
            <w:sdt>
              <w:sdtPr>
                <w:rPr>
                  <w:rFonts w:ascii="Aptos" w:hAnsi="Aptos"/>
                  <w:sz w:val="20"/>
                  <w:szCs w:val="20"/>
                </w:rPr>
                <w:id w:val="-344170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051D" w:rsidRPr="00576C06">
                  <w:rPr>
                    <w:rFonts w:ascii="Aptos" w:eastAsia="MS Gothic" w:hAnsi="Aptos"/>
                    <w:sz w:val="20"/>
                    <w:szCs w:val="20"/>
                  </w:rPr>
                  <w:t>☐</w:t>
                </w:r>
              </w:sdtContent>
            </w:sdt>
            <w:r w:rsidR="00576C06" w:rsidRPr="00576C06">
              <w:rPr>
                <w:rFonts w:ascii="Aptos" w:hAnsi="Aptos"/>
                <w:sz w:val="20"/>
                <w:szCs w:val="20"/>
              </w:rPr>
              <w:t xml:space="preserve">  </w:t>
            </w:r>
            <w:r w:rsidR="0013051D" w:rsidRPr="00576C06">
              <w:rPr>
                <w:rFonts w:ascii="Aptos" w:hAnsi="Aptos"/>
                <w:sz w:val="20"/>
                <w:szCs w:val="20"/>
              </w:rPr>
              <w:t>Links to Staged Expectations/ Teachers Standards</w:t>
            </w:r>
          </w:p>
        </w:tc>
        <w:tc>
          <w:tcPr>
            <w:tcW w:w="4018" w:type="dxa"/>
            <w:gridSpan w:val="2"/>
          </w:tcPr>
          <w:p w14:paraId="520316AD" w14:textId="77777777" w:rsidR="007E029D" w:rsidRPr="00576C06" w:rsidRDefault="007E029D" w:rsidP="00576C06">
            <w:pPr>
              <w:spacing w:after="0" w:line="360" w:lineRule="auto"/>
              <w:rPr>
                <w:rFonts w:ascii="Aptos" w:hAnsi="Aptos"/>
                <w:sz w:val="20"/>
                <w:szCs w:val="20"/>
              </w:rPr>
            </w:pPr>
          </w:p>
          <w:p w14:paraId="01A50F44" w14:textId="516839DB" w:rsidR="003210B1" w:rsidRPr="00576C06" w:rsidRDefault="00ED4B25" w:rsidP="00D65458">
            <w:pPr>
              <w:spacing w:after="0" w:line="360" w:lineRule="auto"/>
              <w:ind w:left="88"/>
              <w:rPr>
                <w:rFonts w:ascii="Aptos" w:hAnsi="Aptos"/>
                <w:sz w:val="20"/>
                <w:szCs w:val="20"/>
              </w:rPr>
            </w:pPr>
            <w:sdt>
              <w:sdtPr>
                <w:rPr>
                  <w:rFonts w:ascii="Aptos" w:hAnsi="Aptos"/>
                  <w:sz w:val="20"/>
                  <w:szCs w:val="20"/>
                </w:rPr>
                <w:id w:val="1250168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029D" w:rsidRPr="00576C06">
                  <w:rPr>
                    <w:rFonts w:ascii="Aptos" w:eastAsia="MS Gothic" w:hAnsi="Aptos"/>
                    <w:sz w:val="20"/>
                    <w:szCs w:val="20"/>
                  </w:rPr>
                  <w:t>☐</w:t>
                </w:r>
              </w:sdtContent>
            </w:sdt>
            <w:r w:rsidR="00576C06" w:rsidRPr="00576C06">
              <w:rPr>
                <w:rFonts w:ascii="Aptos" w:hAnsi="Aptos"/>
                <w:sz w:val="20"/>
                <w:szCs w:val="20"/>
              </w:rPr>
              <w:t xml:space="preserve">  </w:t>
            </w:r>
            <w:r w:rsidR="003210B1" w:rsidRPr="00576C06">
              <w:rPr>
                <w:rFonts w:ascii="Aptos" w:hAnsi="Aptos"/>
                <w:sz w:val="20"/>
                <w:szCs w:val="20"/>
              </w:rPr>
              <w:t>Verb driven implementation steps</w:t>
            </w:r>
          </w:p>
          <w:p w14:paraId="34474233" w14:textId="50C0C2C9" w:rsidR="003210B1" w:rsidRPr="00576C06" w:rsidRDefault="00ED4B25" w:rsidP="00D65458">
            <w:pPr>
              <w:spacing w:after="0" w:line="360" w:lineRule="auto"/>
              <w:ind w:left="88"/>
              <w:rPr>
                <w:rFonts w:ascii="Aptos" w:hAnsi="Aptos"/>
                <w:sz w:val="20"/>
                <w:szCs w:val="20"/>
              </w:rPr>
            </w:pPr>
            <w:sdt>
              <w:sdtPr>
                <w:rPr>
                  <w:rFonts w:ascii="Aptos" w:hAnsi="Aptos"/>
                  <w:sz w:val="20"/>
                  <w:szCs w:val="20"/>
                </w:rPr>
                <w:id w:val="67009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5000" w:rsidRPr="00576C06">
                  <w:rPr>
                    <w:rFonts w:ascii="Aptos" w:eastAsia="MS Gothic" w:hAnsi="Aptos"/>
                    <w:sz w:val="20"/>
                    <w:szCs w:val="20"/>
                  </w:rPr>
                  <w:t>☐</w:t>
                </w:r>
              </w:sdtContent>
            </w:sdt>
            <w:r w:rsidR="00576C06" w:rsidRPr="00576C06">
              <w:rPr>
                <w:rFonts w:ascii="Aptos" w:hAnsi="Aptos"/>
                <w:sz w:val="20"/>
                <w:szCs w:val="20"/>
              </w:rPr>
              <w:t xml:space="preserve">  </w:t>
            </w:r>
            <w:r w:rsidR="003210B1" w:rsidRPr="00576C06">
              <w:rPr>
                <w:rFonts w:ascii="Aptos" w:hAnsi="Aptos"/>
                <w:sz w:val="20"/>
                <w:szCs w:val="20"/>
              </w:rPr>
              <w:t>Links to CCF readings/research</w:t>
            </w:r>
          </w:p>
          <w:p w14:paraId="2CC37599" w14:textId="2DABE4A1" w:rsidR="003210B1" w:rsidRPr="00576C06" w:rsidRDefault="00ED4B25" w:rsidP="00D65458">
            <w:pPr>
              <w:spacing w:after="0" w:line="360" w:lineRule="auto"/>
              <w:ind w:left="88"/>
              <w:rPr>
                <w:rFonts w:ascii="Aptos" w:hAnsi="Aptos"/>
                <w:sz w:val="20"/>
                <w:szCs w:val="20"/>
              </w:rPr>
            </w:pPr>
            <w:sdt>
              <w:sdtPr>
                <w:rPr>
                  <w:rFonts w:ascii="Aptos" w:hAnsi="Aptos"/>
                  <w:sz w:val="20"/>
                  <w:szCs w:val="20"/>
                </w:rPr>
                <w:id w:val="-9476917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10B1" w:rsidRPr="00576C06">
                  <w:rPr>
                    <w:rFonts w:ascii="Aptos" w:eastAsia="MS Gothic" w:hAnsi="Aptos"/>
                    <w:sz w:val="20"/>
                    <w:szCs w:val="20"/>
                  </w:rPr>
                  <w:t>☐</w:t>
                </w:r>
              </w:sdtContent>
            </w:sdt>
            <w:r w:rsidR="00576C06" w:rsidRPr="00576C06">
              <w:rPr>
                <w:rFonts w:ascii="Aptos" w:hAnsi="Aptos"/>
                <w:sz w:val="20"/>
                <w:szCs w:val="20"/>
              </w:rPr>
              <w:t xml:space="preserve">  </w:t>
            </w:r>
            <w:r w:rsidR="003210B1" w:rsidRPr="00576C06">
              <w:rPr>
                <w:rFonts w:ascii="Aptos" w:hAnsi="Aptos"/>
                <w:sz w:val="20"/>
                <w:szCs w:val="20"/>
              </w:rPr>
              <w:t>Presents support and resources required</w:t>
            </w:r>
          </w:p>
          <w:p w14:paraId="1EF096D1" w14:textId="14B371D6" w:rsidR="000E2AFD" w:rsidRPr="00576C06" w:rsidRDefault="00ED4B25" w:rsidP="00D65458">
            <w:pPr>
              <w:pStyle w:val="xxmsonospacing"/>
              <w:spacing w:before="0" w:beforeAutospacing="0" w:after="0" w:afterAutospacing="0" w:line="360" w:lineRule="auto"/>
              <w:ind w:left="88"/>
              <w:rPr>
                <w:rFonts w:ascii="Aptos" w:hAnsi="Aptos" w:cstheme="minorHAnsi"/>
                <w:sz w:val="20"/>
                <w:szCs w:val="20"/>
              </w:rPr>
            </w:pPr>
            <w:sdt>
              <w:sdtPr>
                <w:rPr>
                  <w:rFonts w:ascii="Aptos" w:hAnsi="Aptos"/>
                  <w:sz w:val="20"/>
                  <w:szCs w:val="20"/>
                </w:rPr>
                <w:id w:val="-1440831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10B1" w:rsidRPr="00576C06">
                  <w:rPr>
                    <w:rFonts w:ascii="Aptos" w:eastAsia="MS Gothic" w:hAnsi="Aptos"/>
                    <w:sz w:val="20"/>
                    <w:szCs w:val="20"/>
                  </w:rPr>
                  <w:t>☐</w:t>
                </w:r>
              </w:sdtContent>
            </w:sdt>
            <w:r w:rsidR="00576C06" w:rsidRPr="00576C06">
              <w:rPr>
                <w:rFonts w:ascii="Aptos" w:hAnsi="Aptos"/>
                <w:sz w:val="20"/>
                <w:szCs w:val="20"/>
              </w:rPr>
              <w:t xml:space="preserve">  </w:t>
            </w:r>
            <w:r w:rsidR="003210B1" w:rsidRPr="00576C06">
              <w:rPr>
                <w:rFonts w:ascii="Aptos" w:hAnsi="Aptos"/>
                <w:sz w:val="20"/>
                <w:szCs w:val="20"/>
              </w:rPr>
              <w:t>Realistic time frame</w:t>
            </w:r>
          </w:p>
        </w:tc>
        <w:tc>
          <w:tcPr>
            <w:tcW w:w="3260" w:type="dxa"/>
          </w:tcPr>
          <w:p w14:paraId="2FF3032B" w14:textId="77777777" w:rsidR="007E029D" w:rsidRPr="00576C06" w:rsidRDefault="007E029D" w:rsidP="00D65458">
            <w:pPr>
              <w:spacing w:after="0" w:line="360" w:lineRule="auto"/>
              <w:ind w:left="37"/>
              <w:rPr>
                <w:rFonts w:ascii="Aptos" w:hAnsi="Aptos"/>
                <w:sz w:val="20"/>
                <w:szCs w:val="20"/>
              </w:rPr>
            </w:pPr>
          </w:p>
          <w:p w14:paraId="070DE298" w14:textId="5CBA7035" w:rsidR="005A577F" w:rsidRPr="00576C06" w:rsidRDefault="00ED4B25" w:rsidP="00D65458">
            <w:pPr>
              <w:spacing w:after="0" w:line="360" w:lineRule="auto"/>
              <w:ind w:left="37"/>
              <w:rPr>
                <w:rFonts w:ascii="Aptos" w:hAnsi="Aptos"/>
                <w:sz w:val="20"/>
                <w:szCs w:val="20"/>
              </w:rPr>
            </w:pPr>
            <w:sdt>
              <w:sdtPr>
                <w:rPr>
                  <w:rFonts w:ascii="Aptos" w:hAnsi="Aptos"/>
                  <w:sz w:val="20"/>
                  <w:szCs w:val="20"/>
                </w:rPr>
                <w:id w:val="-5892357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4E5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76C06" w:rsidRPr="00576C06">
              <w:rPr>
                <w:rFonts w:ascii="Aptos" w:hAnsi="Aptos"/>
                <w:sz w:val="20"/>
                <w:szCs w:val="20"/>
              </w:rPr>
              <w:t xml:space="preserve">  </w:t>
            </w:r>
            <w:r w:rsidR="005A577F" w:rsidRPr="00576C06">
              <w:rPr>
                <w:rFonts w:ascii="Aptos" w:hAnsi="Aptos"/>
                <w:sz w:val="20"/>
                <w:szCs w:val="20"/>
              </w:rPr>
              <w:t xml:space="preserve">Evidence </w:t>
            </w:r>
            <w:proofErr w:type="gramStart"/>
            <w:r w:rsidR="005A577F" w:rsidRPr="00576C06">
              <w:rPr>
                <w:rFonts w:ascii="Aptos" w:hAnsi="Aptos"/>
                <w:sz w:val="20"/>
                <w:szCs w:val="20"/>
              </w:rPr>
              <w:t>trail</w:t>
            </w:r>
            <w:proofErr w:type="gramEnd"/>
            <w:r w:rsidR="005A577F" w:rsidRPr="00576C06">
              <w:rPr>
                <w:rFonts w:ascii="Aptos" w:hAnsi="Aptos"/>
                <w:sz w:val="20"/>
                <w:szCs w:val="20"/>
              </w:rPr>
              <w:t xml:space="preserve"> present</w:t>
            </w:r>
          </w:p>
          <w:p w14:paraId="3ABA88EE" w14:textId="265EDD0F" w:rsidR="005A577F" w:rsidRPr="00576C06" w:rsidRDefault="00ED4B25" w:rsidP="00D65458">
            <w:pPr>
              <w:spacing w:after="0" w:line="360" w:lineRule="auto"/>
              <w:ind w:left="37"/>
              <w:rPr>
                <w:rFonts w:ascii="Aptos" w:hAnsi="Aptos"/>
                <w:sz w:val="20"/>
                <w:szCs w:val="20"/>
              </w:rPr>
            </w:pPr>
            <w:sdt>
              <w:sdtPr>
                <w:rPr>
                  <w:rFonts w:ascii="Aptos" w:hAnsi="Aptos"/>
                  <w:sz w:val="20"/>
                  <w:szCs w:val="20"/>
                </w:rPr>
                <w:id w:val="-544760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577F" w:rsidRPr="00576C06">
                  <w:rPr>
                    <w:rFonts w:ascii="Aptos" w:eastAsia="MS Gothic" w:hAnsi="Aptos"/>
                    <w:sz w:val="20"/>
                    <w:szCs w:val="20"/>
                  </w:rPr>
                  <w:t>☐</w:t>
                </w:r>
              </w:sdtContent>
            </w:sdt>
            <w:r w:rsidR="00576C06" w:rsidRPr="00576C06">
              <w:rPr>
                <w:rFonts w:ascii="Aptos" w:hAnsi="Aptos"/>
                <w:sz w:val="20"/>
                <w:szCs w:val="20"/>
              </w:rPr>
              <w:t xml:space="preserve">  </w:t>
            </w:r>
            <w:r w:rsidR="005A577F" w:rsidRPr="00576C06">
              <w:rPr>
                <w:rFonts w:ascii="Aptos" w:hAnsi="Aptos"/>
                <w:sz w:val="20"/>
                <w:szCs w:val="20"/>
              </w:rPr>
              <w:t>Evidence dated</w:t>
            </w:r>
          </w:p>
          <w:p w14:paraId="34AA6C52" w14:textId="2982B240" w:rsidR="000E2AFD" w:rsidRPr="00576C06" w:rsidRDefault="00ED4B25" w:rsidP="00D65458">
            <w:pPr>
              <w:pStyle w:val="xxmsonospacing"/>
              <w:spacing w:before="0" w:beforeAutospacing="0" w:after="0" w:afterAutospacing="0" w:line="360" w:lineRule="auto"/>
              <w:ind w:left="37"/>
              <w:rPr>
                <w:rFonts w:ascii="Aptos" w:hAnsi="Aptos" w:cstheme="minorHAnsi"/>
                <w:sz w:val="20"/>
                <w:szCs w:val="20"/>
              </w:rPr>
            </w:pPr>
            <w:sdt>
              <w:sdtPr>
                <w:rPr>
                  <w:rFonts w:ascii="Aptos" w:hAnsi="Aptos"/>
                  <w:sz w:val="20"/>
                  <w:szCs w:val="20"/>
                </w:rPr>
                <w:id w:val="-1535802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577F" w:rsidRPr="00576C06">
                  <w:rPr>
                    <w:rFonts w:ascii="Aptos" w:eastAsia="MS Gothic" w:hAnsi="Aptos"/>
                    <w:sz w:val="20"/>
                    <w:szCs w:val="20"/>
                  </w:rPr>
                  <w:t>☐</w:t>
                </w:r>
              </w:sdtContent>
            </w:sdt>
            <w:r w:rsidR="00576C06" w:rsidRPr="00576C06">
              <w:rPr>
                <w:rFonts w:ascii="Aptos" w:hAnsi="Aptos"/>
                <w:sz w:val="20"/>
                <w:szCs w:val="20"/>
              </w:rPr>
              <w:t xml:space="preserve">  </w:t>
            </w:r>
            <w:r w:rsidR="005A577F" w:rsidRPr="00576C06">
              <w:rPr>
                <w:rFonts w:ascii="Aptos" w:hAnsi="Aptos"/>
                <w:sz w:val="20"/>
                <w:szCs w:val="20"/>
              </w:rPr>
              <w:t>Signed and dated</w:t>
            </w:r>
          </w:p>
        </w:tc>
      </w:tr>
    </w:tbl>
    <w:p w14:paraId="6BAC5906" w14:textId="77777777" w:rsidR="00452282" w:rsidRPr="00576C06" w:rsidRDefault="00452282" w:rsidP="008B0DB5">
      <w:pPr>
        <w:pStyle w:val="NoSpacing"/>
        <w:rPr>
          <w:rFonts w:ascii="Aptos" w:eastAsia="Verdana" w:hAnsi="Aptos" w:cstheme="minorHAnsi"/>
          <w:bCs/>
          <w:sz w:val="20"/>
          <w:szCs w:val="20"/>
        </w:rPr>
      </w:pPr>
    </w:p>
    <w:p w14:paraId="2A50BE98" w14:textId="77777777" w:rsidR="00452282" w:rsidRPr="00576C06" w:rsidRDefault="00452282" w:rsidP="008B0DB5">
      <w:pPr>
        <w:pStyle w:val="NoSpacing"/>
        <w:rPr>
          <w:rFonts w:ascii="Aptos" w:eastAsia="Verdana" w:hAnsi="Aptos" w:cstheme="minorHAnsi"/>
          <w:bCs/>
          <w:sz w:val="20"/>
          <w:szCs w:val="20"/>
        </w:rPr>
      </w:pPr>
    </w:p>
    <w:tbl>
      <w:tblPr>
        <w:tblStyle w:val="TableGrid"/>
        <w:tblW w:w="10916" w:type="dxa"/>
        <w:tblInd w:w="-431" w:type="dxa"/>
        <w:tblLook w:val="04A0" w:firstRow="1" w:lastRow="0" w:firstColumn="1" w:lastColumn="0" w:noHBand="0" w:noVBand="1"/>
      </w:tblPr>
      <w:tblGrid>
        <w:gridCol w:w="5458"/>
        <w:gridCol w:w="5458"/>
      </w:tblGrid>
      <w:tr w:rsidR="00136F6D" w:rsidRPr="00576C06" w14:paraId="56C527E1" w14:textId="77777777" w:rsidTr="00466655">
        <w:trPr>
          <w:trHeight w:val="268"/>
        </w:trPr>
        <w:tc>
          <w:tcPr>
            <w:tcW w:w="5458" w:type="dxa"/>
            <w:shd w:val="clear" w:color="auto" w:fill="D9D9D9" w:themeFill="background1" w:themeFillShade="D9"/>
            <w:vAlign w:val="center"/>
          </w:tcPr>
          <w:p w14:paraId="0A540B76" w14:textId="27B82965" w:rsidR="006B62CD" w:rsidRPr="00576C06" w:rsidRDefault="006B62CD" w:rsidP="00E1424C">
            <w:pPr>
              <w:pStyle w:val="NoSpacing"/>
              <w:jc w:val="center"/>
              <w:rPr>
                <w:rFonts w:ascii="Aptos" w:hAnsi="Aptos" w:cstheme="minorHAnsi"/>
                <w:b/>
                <w:sz w:val="20"/>
                <w:szCs w:val="20"/>
              </w:rPr>
            </w:pPr>
            <w:r w:rsidRPr="00576C06">
              <w:rPr>
                <w:rFonts w:ascii="Aptos" w:hAnsi="Aptos" w:cstheme="minorHAnsi"/>
                <w:b/>
                <w:sz w:val="20"/>
                <w:szCs w:val="20"/>
              </w:rPr>
              <w:t xml:space="preserve">Agreed </w:t>
            </w:r>
            <w:r w:rsidR="00016A12" w:rsidRPr="00576C06">
              <w:rPr>
                <w:rFonts w:ascii="Aptos" w:hAnsi="Aptos" w:cstheme="minorHAnsi"/>
                <w:b/>
                <w:sz w:val="20"/>
                <w:szCs w:val="20"/>
              </w:rPr>
              <w:t>Strengths</w:t>
            </w:r>
          </w:p>
        </w:tc>
        <w:tc>
          <w:tcPr>
            <w:tcW w:w="5458" w:type="dxa"/>
            <w:shd w:val="clear" w:color="auto" w:fill="D9D9D9" w:themeFill="background1" w:themeFillShade="D9"/>
            <w:vAlign w:val="center"/>
          </w:tcPr>
          <w:p w14:paraId="55486E88" w14:textId="6F21019D" w:rsidR="006B62CD" w:rsidRPr="00576C06" w:rsidRDefault="00016A12" w:rsidP="00E1424C">
            <w:pPr>
              <w:pStyle w:val="NoSpacing"/>
              <w:jc w:val="center"/>
              <w:rPr>
                <w:rFonts w:ascii="Aptos" w:hAnsi="Aptos" w:cstheme="minorHAnsi"/>
                <w:b/>
                <w:sz w:val="20"/>
                <w:szCs w:val="20"/>
              </w:rPr>
            </w:pPr>
            <w:r w:rsidRPr="00576C06">
              <w:rPr>
                <w:rFonts w:ascii="Aptos" w:hAnsi="Aptos" w:cstheme="minorHAnsi"/>
                <w:b/>
                <w:sz w:val="20"/>
                <w:szCs w:val="20"/>
              </w:rPr>
              <w:t xml:space="preserve">Next </w:t>
            </w:r>
            <w:r w:rsidR="00D15713" w:rsidRPr="00576C06">
              <w:rPr>
                <w:rFonts w:ascii="Aptos" w:hAnsi="Aptos" w:cstheme="minorHAnsi"/>
                <w:b/>
                <w:sz w:val="20"/>
                <w:szCs w:val="20"/>
              </w:rPr>
              <w:t>S</w:t>
            </w:r>
            <w:r w:rsidRPr="00576C06">
              <w:rPr>
                <w:rFonts w:ascii="Aptos" w:hAnsi="Aptos" w:cstheme="minorHAnsi"/>
                <w:b/>
                <w:sz w:val="20"/>
                <w:szCs w:val="20"/>
              </w:rPr>
              <w:t>teps</w:t>
            </w:r>
            <w:r w:rsidR="00466655">
              <w:rPr>
                <w:rFonts w:ascii="Aptos" w:hAnsi="Aptos"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092613" w:rsidRPr="00576C06" w14:paraId="353781E3" w14:textId="77777777" w:rsidTr="0012454D">
        <w:trPr>
          <w:trHeight w:val="268"/>
        </w:trPr>
        <w:tc>
          <w:tcPr>
            <w:tcW w:w="10916" w:type="dxa"/>
            <w:gridSpan w:val="2"/>
            <w:shd w:val="clear" w:color="auto" w:fill="D9D9D9" w:themeFill="background1" w:themeFillShade="D9"/>
            <w:vAlign w:val="center"/>
          </w:tcPr>
          <w:p w14:paraId="352A5CD1" w14:textId="6B0B9A4E" w:rsidR="00092613" w:rsidRPr="00092613" w:rsidRDefault="00092613" w:rsidP="00E1424C">
            <w:pPr>
              <w:pStyle w:val="NoSpacing"/>
              <w:jc w:val="center"/>
              <w:rPr>
                <w:rFonts w:ascii="Aptos" w:hAnsi="Aptos" w:cstheme="minorHAnsi"/>
                <w:bCs/>
                <w:i/>
                <w:iCs/>
                <w:sz w:val="20"/>
                <w:szCs w:val="20"/>
              </w:rPr>
            </w:pPr>
            <w:r w:rsidRPr="00092613">
              <w:rPr>
                <w:rFonts w:ascii="Aptos" w:hAnsi="Aptos" w:cstheme="minorHAnsi"/>
                <w:bCs/>
                <w:i/>
                <w:iCs/>
                <w:sz w:val="20"/>
                <w:szCs w:val="20"/>
              </w:rPr>
              <w:t>Completed collaboratively between Student and UPT</w:t>
            </w:r>
          </w:p>
        </w:tc>
      </w:tr>
      <w:tr w:rsidR="00136F6D" w:rsidRPr="00576C06" w14:paraId="00A03E16" w14:textId="77777777" w:rsidTr="00A24E56">
        <w:trPr>
          <w:trHeight w:val="1574"/>
        </w:trPr>
        <w:tc>
          <w:tcPr>
            <w:tcW w:w="5458" w:type="dxa"/>
          </w:tcPr>
          <w:p w14:paraId="4CE8FB9C" w14:textId="0CDB9D29" w:rsidR="00576C06" w:rsidRPr="00576C06" w:rsidRDefault="00576C06" w:rsidP="00576C06">
            <w:pPr>
              <w:pStyle w:val="NoSpacing"/>
              <w:numPr>
                <w:ilvl w:val="0"/>
                <w:numId w:val="24"/>
              </w:numPr>
              <w:ind w:left="457" w:hanging="284"/>
              <w:rPr>
                <w:rFonts w:ascii="Aptos" w:hAnsi="Aptos" w:cstheme="minorHAnsi"/>
                <w:bCs/>
                <w:sz w:val="20"/>
                <w:szCs w:val="20"/>
              </w:rPr>
            </w:pPr>
          </w:p>
        </w:tc>
        <w:tc>
          <w:tcPr>
            <w:tcW w:w="5458" w:type="dxa"/>
          </w:tcPr>
          <w:p w14:paraId="21096624" w14:textId="2778A484" w:rsidR="00576C06" w:rsidRPr="00576C06" w:rsidRDefault="00576C06" w:rsidP="00576C06">
            <w:pPr>
              <w:pStyle w:val="NoSpacing"/>
              <w:numPr>
                <w:ilvl w:val="0"/>
                <w:numId w:val="24"/>
              </w:numPr>
              <w:ind w:left="385" w:hanging="142"/>
              <w:rPr>
                <w:rFonts w:ascii="Aptos" w:hAnsi="Aptos" w:cstheme="minorHAnsi"/>
                <w:bCs/>
                <w:sz w:val="20"/>
                <w:szCs w:val="20"/>
              </w:rPr>
            </w:pPr>
          </w:p>
        </w:tc>
      </w:tr>
      <w:tr w:rsidR="00136F6D" w:rsidRPr="00576C06" w14:paraId="1E58509B" w14:textId="77777777" w:rsidTr="00466655">
        <w:trPr>
          <w:trHeight w:val="346"/>
        </w:trPr>
        <w:tc>
          <w:tcPr>
            <w:tcW w:w="5458" w:type="dxa"/>
            <w:shd w:val="clear" w:color="auto" w:fill="D9D9D9" w:themeFill="background1" w:themeFillShade="D9"/>
          </w:tcPr>
          <w:p w14:paraId="1E7A7EA7" w14:textId="77777777" w:rsidR="009C2D42" w:rsidRPr="00466655" w:rsidRDefault="00A94ECB" w:rsidP="008B0DB5">
            <w:pPr>
              <w:pStyle w:val="NoSpacing"/>
              <w:rPr>
                <w:rFonts w:ascii="Aptos" w:hAnsi="Aptos" w:cstheme="minorHAnsi"/>
                <w:b/>
                <w:sz w:val="20"/>
                <w:szCs w:val="20"/>
              </w:rPr>
            </w:pPr>
            <w:r w:rsidRPr="00466655">
              <w:rPr>
                <w:rFonts w:ascii="Aptos" w:hAnsi="Aptos" w:cstheme="minorHAnsi"/>
                <w:b/>
                <w:sz w:val="20"/>
                <w:szCs w:val="20"/>
              </w:rPr>
              <w:t>Is the student on trajectory?</w:t>
            </w:r>
          </w:p>
        </w:tc>
        <w:tc>
          <w:tcPr>
            <w:tcW w:w="5458" w:type="dxa"/>
            <w:shd w:val="clear" w:color="auto" w:fill="FFFFFF" w:themeFill="background1"/>
            <w:vAlign w:val="center"/>
          </w:tcPr>
          <w:p w14:paraId="7211578A" w14:textId="4FB3A1BB" w:rsidR="00016A12" w:rsidRPr="00576C06" w:rsidRDefault="00A94ECB" w:rsidP="009C2D42">
            <w:pPr>
              <w:pStyle w:val="NoSpacing"/>
              <w:rPr>
                <w:rFonts w:ascii="Aptos" w:hAnsi="Aptos" w:cstheme="minorHAnsi"/>
                <w:bCs/>
                <w:sz w:val="20"/>
                <w:szCs w:val="20"/>
              </w:rPr>
            </w:pPr>
            <w:r w:rsidRPr="00576C06">
              <w:rPr>
                <w:rFonts w:ascii="Aptos" w:hAnsi="Aptos" w:cstheme="minorHAnsi"/>
                <w:bCs/>
                <w:sz w:val="20"/>
                <w:szCs w:val="20"/>
              </w:rPr>
              <w:t>Yes/No</w:t>
            </w:r>
          </w:p>
        </w:tc>
      </w:tr>
    </w:tbl>
    <w:p w14:paraId="3D190D5F" w14:textId="77777777" w:rsidR="00076C36" w:rsidRPr="00576C06" w:rsidRDefault="00076C36" w:rsidP="00B46049">
      <w:pPr>
        <w:rPr>
          <w:rFonts w:ascii="Aptos" w:hAnsi="Aptos"/>
          <w:sz w:val="20"/>
          <w:szCs w:val="20"/>
        </w:rPr>
      </w:pPr>
    </w:p>
    <w:sectPr w:rsidR="00076C36" w:rsidRPr="00576C06" w:rsidSect="0030413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680" w:right="1021" w:bottom="907" w:left="90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C92D6" w14:textId="77777777" w:rsidR="00ED4B25" w:rsidRDefault="00ED4B25" w:rsidP="004F28D5">
      <w:pPr>
        <w:spacing w:after="0" w:line="240" w:lineRule="auto"/>
      </w:pPr>
      <w:r>
        <w:separator/>
      </w:r>
    </w:p>
  </w:endnote>
  <w:endnote w:type="continuationSeparator" w:id="0">
    <w:p w14:paraId="6FB4E063" w14:textId="77777777" w:rsidR="00ED4B25" w:rsidRDefault="00ED4B25" w:rsidP="004F28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HGMaruGothicMPRO">
    <w:charset w:val="80"/>
    <w:family w:val="swiss"/>
    <w:pitch w:val="variable"/>
    <w:sig w:usb0="E00002FF" w:usb1="2AC7EDFE" w:usb2="00000012" w:usb3="00000000" w:csb0="0002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344E0" w14:textId="77777777" w:rsidR="006113BA" w:rsidRDefault="006113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75E25" w14:textId="77777777" w:rsidR="006113BA" w:rsidRDefault="006113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B01FF" w14:textId="77777777" w:rsidR="006113BA" w:rsidRDefault="006113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13D23" w14:textId="77777777" w:rsidR="00ED4B25" w:rsidRDefault="00ED4B25" w:rsidP="004F28D5">
      <w:pPr>
        <w:spacing w:after="0" w:line="240" w:lineRule="auto"/>
      </w:pPr>
      <w:r>
        <w:separator/>
      </w:r>
    </w:p>
  </w:footnote>
  <w:footnote w:type="continuationSeparator" w:id="0">
    <w:p w14:paraId="481B5E09" w14:textId="77777777" w:rsidR="00ED4B25" w:rsidRDefault="00ED4B25" w:rsidP="004F28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DF81B" w14:textId="77777777" w:rsidR="006113BA" w:rsidRDefault="006113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ABAB4" w14:textId="77777777" w:rsidR="004F28D5" w:rsidRDefault="004F28D5" w:rsidP="004F28D5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8EE78" w14:textId="0917CF06" w:rsidR="00304130" w:rsidRDefault="00304130" w:rsidP="00304130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D4774"/>
    <w:multiLevelType w:val="hybridMultilevel"/>
    <w:tmpl w:val="B7805D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541286"/>
    <w:multiLevelType w:val="hybridMultilevel"/>
    <w:tmpl w:val="BBA09A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C3B45"/>
    <w:multiLevelType w:val="hybridMultilevel"/>
    <w:tmpl w:val="F56024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37193"/>
    <w:multiLevelType w:val="hybridMultilevel"/>
    <w:tmpl w:val="E7402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03A08"/>
    <w:multiLevelType w:val="hybridMultilevel"/>
    <w:tmpl w:val="5F326418"/>
    <w:lvl w:ilvl="0" w:tplc="08090001">
      <w:start w:val="1"/>
      <w:numFmt w:val="bullet"/>
      <w:lvlText w:val=""/>
      <w:lvlJc w:val="left"/>
      <w:pPr>
        <w:ind w:left="390" w:hanging="360"/>
      </w:pPr>
      <w:rPr>
        <w:rFonts w:ascii="Symbol" w:hAnsi="Symbol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00297F"/>
    <w:multiLevelType w:val="hybridMultilevel"/>
    <w:tmpl w:val="6EBA3E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4797823"/>
    <w:multiLevelType w:val="hybridMultilevel"/>
    <w:tmpl w:val="8A24F51E"/>
    <w:lvl w:ilvl="0" w:tplc="1BA83EA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6820F4D"/>
    <w:multiLevelType w:val="hybridMultilevel"/>
    <w:tmpl w:val="6254C6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64423"/>
    <w:multiLevelType w:val="hybridMultilevel"/>
    <w:tmpl w:val="8222E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F6030B"/>
    <w:multiLevelType w:val="hybridMultilevel"/>
    <w:tmpl w:val="EC74A910"/>
    <w:lvl w:ilvl="0" w:tplc="08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0" w15:restartNumberingAfterBreak="0">
    <w:nsid w:val="3AC84B5C"/>
    <w:multiLevelType w:val="hybridMultilevel"/>
    <w:tmpl w:val="BA2E2B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DD4EF2"/>
    <w:multiLevelType w:val="hybridMultilevel"/>
    <w:tmpl w:val="1DE669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D8534D"/>
    <w:multiLevelType w:val="hybridMultilevel"/>
    <w:tmpl w:val="EDD0F6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69B5951"/>
    <w:multiLevelType w:val="hybridMultilevel"/>
    <w:tmpl w:val="8E0CEC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DB0A65"/>
    <w:multiLevelType w:val="hybridMultilevel"/>
    <w:tmpl w:val="040A35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7C436D"/>
    <w:multiLevelType w:val="hybridMultilevel"/>
    <w:tmpl w:val="F2401A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347E6B"/>
    <w:multiLevelType w:val="hybridMultilevel"/>
    <w:tmpl w:val="44CE04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B31F89"/>
    <w:multiLevelType w:val="hybridMultilevel"/>
    <w:tmpl w:val="EBD05084"/>
    <w:lvl w:ilvl="0" w:tplc="B1EA0602">
      <w:start w:val="1"/>
      <w:numFmt w:val="decimal"/>
      <w:lvlText w:val="(%1)"/>
      <w:lvlJc w:val="left"/>
      <w:pPr>
        <w:ind w:left="720" w:hanging="360"/>
      </w:pPr>
      <w:rPr>
        <w:rFonts w:ascii="Calibri" w:hAnsi="Calibri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5C5517"/>
    <w:multiLevelType w:val="hybridMultilevel"/>
    <w:tmpl w:val="E7008EB8"/>
    <w:lvl w:ilvl="0" w:tplc="6E7AD79A">
      <w:numFmt w:val="bullet"/>
      <w:lvlText w:val="-"/>
      <w:lvlJc w:val="left"/>
      <w:pPr>
        <w:ind w:left="390" w:hanging="360"/>
      </w:pPr>
      <w:rPr>
        <w:rFonts w:ascii="Calibri" w:eastAsia="Calibri" w:hAnsi="Calibri" w:cs="Calibri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9" w15:restartNumberingAfterBreak="0">
    <w:nsid w:val="5AAC4F2E"/>
    <w:multiLevelType w:val="hybridMultilevel"/>
    <w:tmpl w:val="DD2803A4"/>
    <w:lvl w:ilvl="0" w:tplc="FFE6DD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FE4CF3"/>
    <w:multiLevelType w:val="hybridMultilevel"/>
    <w:tmpl w:val="14266000"/>
    <w:lvl w:ilvl="0" w:tplc="D5DC04A8">
      <w:numFmt w:val="bullet"/>
      <w:lvlText w:val="-"/>
      <w:lvlJc w:val="left"/>
      <w:pPr>
        <w:ind w:left="720" w:hanging="360"/>
      </w:pPr>
      <w:rPr>
        <w:rFonts w:ascii="Aptos" w:eastAsia="Calibri" w:hAnsi="Aptos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C223E8"/>
    <w:multiLevelType w:val="hybridMultilevel"/>
    <w:tmpl w:val="6D3AB148"/>
    <w:lvl w:ilvl="0" w:tplc="08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2" w15:restartNumberingAfterBreak="0">
    <w:nsid w:val="654434AB"/>
    <w:multiLevelType w:val="hybridMultilevel"/>
    <w:tmpl w:val="964EC3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421A61"/>
    <w:multiLevelType w:val="hybridMultilevel"/>
    <w:tmpl w:val="C7F0E848"/>
    <w:lvl w:ilvl="0" w:tplc="6BC6FF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E57205"/>
    <w:multiLevelType w:val="hybridMultilevel"/>
    <w:tmpl w:val="0186D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9A3F1A"/>
    <w:multiLevelType w:val="hybridMultilevel"/>
    <w:tmpl w:val="20B05D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532106"/>
    <w:multiLevelType w:val="hybridMultilevel"/>
    <w:tmpl w:val="4EB4B7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5852697">
    <w:abstractNumId w:val="16"/>
  </w:num>
  <w:num w:numId="2" w16cid:durableId="634068099">
    <w:abstractNumId w:val="25"/>
  </w:num>
  <w:num w:numId="3" w16cid:durableId="1531992976">
    <w:abstractNumId w:val="22"/>
  </w:num>
  <w:num w:numId="4" w16cid:durableId="1208955029">
    <w:abstractNumId w:val="15"/>
  </w:num>
  <w:num w:numId="5" w16cid:durableId="816920811">
    <w:abstractNumId w:val="0"/>
  </w:num>
  <w:num w:numId="6" w16cid:durableId="1203862443">
    <w:abstractNumId w:val="5"/>
  </w:num>
  <w:num w:numId="7" w16cid:durableId="1455367690">
    <w:abstractNumId w:val="1"/>
  </w:num>
  <w:num w:numId="8" w16cid:durableId="651179995">
    <w:abstractNumId w:val="19"/>
  </w:num>
  <w:num w:numId="9" w16cid:durableId="1674065666">
    <w:abstractNumId w:val="6"/>
  </w:num>
  <w:num w:numId="10" w16cid:durableId="1058627035">
    <w:abstractNumId w:val="17"/>
  </w:num>
  <w:num w:numId="11" w16cid:durableId="1869292582">
    <w:abstractNumId w:val="26"/>
  </w:num>
  <w:num w:numId="12" w16cid:durableId="776019379">
    <w:abstractNumId w:val="3"/>
  </w:num>
  <w:num w:numId="13" w16cid:durableId="2142310561">
    <w:abstractNumId w:val="7"/>
  </w:num>
  <w:num w:numId="14" w16cid:durableId="234244728">
    <w:abstractNumId w:val="8"/>
  </w:num>
  <w:num w:numId="15" w16cid:durableId="405419767">
    <w:abstractNumId w:val="14"/>
  </w:num>
  <w:num w:numId="16" w16cid:durableId="80373638">
    <w:abstractNumId w:val="10"/>
  </w:num>
  <w:num w:numId="17" w16cid:durableId="1836533305">
    <w:abstractNumId w:val="13"/>
  </w:num>
  <w:num w:numId="18" w16cid:durableId="1493834998">
    <w:abstractNumId w:val="23"/>
  </w:num>
  <w:num w:numId="19" w16cid:durableId="2010978454">
    <w:abstractNumId w:val="24"/>
  </w:num>
  <w:num w:numId="20" w16cid:durableId="1098867579">
    <w:abstractNumId w:val="18"/>
  </w:num>
  <w:num w:numId="21" w16cid:durableId="699359061">
    <w:abstractNumId w:val="4"/>
  </w:num>
  <w:num w:numId="22" w16cid:durableId="139814789">
    <w:abstractNumId w:val="2"/>
  </w:num>
  <w:num w:numId="23" w16cid:durableId="1642661041">
    <w:abstractNumId w:val="9"/>
  </w:num>
  <w:num w:numId="24" w16cid:durableId="1994068834">
    <w:abstractNumId w:val="12"/>
  </w:num>
  <w:num w:numId="25" w16cid:durableId="367343785">
    <w:abstractNumId w:val="20"/>
  </w:num>
  <w:num w:numId="26" w16cid:durableId="1425415042">
    <w:abstractNumId w:val="11"/>
  </w:num>
  <w:num w:numId="27" w16cid:durableId="200424197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DB5"/>
    <w:rsid w:val="00010149"/>
    <w:rsid w:val="00016A12"/>
    <w:rsid w:val="000205F3"/>
    <w:rsid w:val="00020E68"/>
    <w:rsid w:val="000223CC"/>
    <w:rsid w:val="00026D47"/>
    <w:rsid w:val="00035378"/>
    <w:rsid w:val="0005100E"/>
    <w:rsid w:val="0005533B"/>
    <w:rsid w:val="00065E84"/>
    <w:rsid w:val="00074E24"/>
    <w:rsid w:val="00076C36"/>
    <w:rsid w:val="00092613"/>
    <w:rsid w:val="000A202D"/>
    <w:rsid w:val="000A2B6A"/>
    <w:rsid w:val="000A684C"/>
    <w:rsid w:val="000A7FCE"/>
    <w:rsid w:val="000B20FF"/>
    <w:rsid w:val="000B4E8B"/>
    <w:rsid w:val="000B7551"/>
    <w:rsid w:val="000C77FE"/>
    <w:rsid w:val="000D0D1C"/>
    <w:rsid w:val="000D123D"/>
    <w:rsid w:val="000E2AFD"/>
    <w:rsid w:val="000E3FAB"/>
    <w:rsid w:val="000E7A3D"/>
    <w:rsid w:val="001014C0"/>
    <w:rsid w:val="0011707F"/>
    <w:rsid w:val="0013051D"/>
    <w:rsid w:val="00130B22"/>
    <w:rsid w:val="00136F6D"/>
    <w:rsid w:val="00161178"/>
    <w:rsid w:val="00170520"/>
    <w:rsid w:val="00171613"/>
    <w:rsid w:val="00171DD1"/>
    <w:rsid w:val="001A0831"/>
    <w:rsid w:val="001A7620"/>
    <w:rsid w:val="001A79C8"/>
    <w:rsid w:val="001B0FF2"/>
    <w:rsid w:val="001B69C6"/>
    <w:rsid w:val="001C615E"/>
    <w:rsid w:val="001D0658"/>
    <w:rsid w:val="001D497C"/>
    <w:rsid w:val="001D54AC"/>
    <w:rsid w:val="001F31E6"/>
    <w:rsid w:val="002057B4"/>
    <w:rsid w:val="00205E88"/>
    <w:rsid w:val="00216EAE"/>
    <w:rsid w:val="0023109E"/>
    <w:rsid w:val="002430EB"/>
    <w:rsid w:val="00244ACB"/>
    <w:rsid w:val="0025498A"/>
    <w:rsid w:val="0025650E"/>
    <w:rsid w:val="002626A4"/>
    <w:rsid w:val="00280865"/>
    <w:rsid w:val="00280B9E"/>
    <w:rsid w:val="00293699"/>
    <w:rsid w:val="002A48ED"/>
    <w:rsid w:val="002C1160"/>
    <w:rsid w:val="002C21C2"/>
    <w:rsid w:val="002C5000"/>
    <w:rsid w:val="002D0ABE"/>
    <w:rsid w:val="002D4200"/>
    <w:rsid w:val="002E6C2A"/>
    <w:rsid w:val="00304130"/>
    <w:rsid w:val="00307D9B"/>
    <w:rsid w:val="003210B1"/>
    <w:rsid w:val="00327113"/>
    <w:rsid w:val="00333969"/>
    <w:rsid w:val="00334341"/>
    <w:rsid w:val="00362FE7"/>
    <w:rsid w:val="00367ECA"/>
    <w:rsid w:val="00373B35"/>
    <w:rsid w:val="003742C6"/>
    <w:rsid w:val="00375E69"/>
    <w:rsid w:val="00386B72"/>
    <w:rsid w:val="003C2967"/>
    <w:rsid w:val="003D3370"/>
    <w:rsid w:val="003D5BFA"/>
    <w:rsid w:val="003D7D3B"/>
    <w:rsid w:val="003F5C55"/>
    <w:rsid w:val="00422ECF"/>
    <w:rsid w:val="00424B0D"/>
    <w:rsid w:val="004330B0"/>
    <w:rsid w:val="00441B6D"/>
    <w:rsid w:val="00452282"/>
    <w:rsid w:val="00463F36"/>
    <w:rsid w:val="00466655"/>
    <w:rsid w:val="00466C25"/>
    <w:rsid w:val="004720CE"/>
    <w:rsid w:val="00475B45"/>
    <w:rsid w:val="004A5378"/>
    <w:rsid w:val="004B0B60"/>
    <w:rsid w:val="004C176F"/>
    <w:rsid w:val="004E0364"/>
    <w:rsid w:val="004E0ACC"/>
    <w:rsid w:val="004E2479"/>
    <w:rsid w:val="004F28D5"/>
    <w:rsid w:val="004F7130"/>
    <w:rsid w:val="005011F7"/>
    <w:rsid w:val="00507EF1"/>
    <w:rsid w:val="00512637"/>
    <w:rsid w:val="005228E7"/>
    <w:rsid w:val="00535693"/>
    <w:rsid w:val="00543632"/>
    <w:rsid w:val="0056346D"/>
    <w:rsid w:val="00576C06"/>
    <w:rsid w:val="0059137B"/>
    <w:rsid w:val="00593FB0"/>
    <w:rsid w:val="0059608A"/>
    <w:rsid w:val="005A577F"/>
    <w:rsid w:val="005A69A9"/>
    <w:rsid w:val="005C2C48"/>
    <w:rsid w:val="005C45F3"/>
    <w:rsid w:val="005D2377"/>
    <w:rsid w:val="005F18C5"/>
    <w:rsid w:val="005F2298"/>
    <w:rsid w:val="00604CB1"/>
    <w:rsid w:val="006113BA"/>
    <w:rsid w:val="00621EEE"/>
    <w:rsid w:val="006349CC"/>
    <w:rsid w:val="00643B61"/>
    <w:rsid w:val="00651ABC"/>
    <w:rsid w:val="00657C19"/>
    <w:rsid w:val="006632C4"/>
    <w:rsid w:val="00670505"/>
    <w:rsid w:val="00670F5B"/>
    <w:rsid w:val="006754B2"/>
    <w:rsid w:val="006B62CD"/>
    <w:rsid w:val="006C03BF"/>
    <w:rsid w:val="006E1C06"/>
    <w:rsid w:val="006E1C60"/>
    <w:rsid w:val="006E3356"/>
    <w:rsid w:val="006F476D"/>
    <w:rsid w:val="007067F3"/>
    <w:rsid w:val="00712282"/>
    <w:rsid w:val="0073565D"/>
    <w:rsid w:val="007711D2"/>
    <w:rsid w:val="00773611"/>
    <w:rsid w:val="00781A75"/>
    <w:rsid w:val="00785183"/>
    <w:rsid w:val="0079049D"/>
    <w:rsid w:val="007B3440"/>
    <w:rsid w:val="007E029D"/>
    <w:rsid w:val="007E3277"/>
    <w:rsid w:val="0081209F"/>
    <w:rsid w:val="0081615B"/>
    <w:rsid w:val="00823FD2"/>
    <w:rsid w:val="00827723"/>
    <w:rsid w:val="00837BA1"/>
    <w:rsid w:val="008478F5"/>
    <w:rsid w:val="008559D1"/>
    <w:rsid w:val="0087417E"/>
    <w:rsid w:val="00877BDE"/>
    <w:rsid w:val="0089056B"/>
    <w:rsid w:val="00895888"/>
    <w:rsid w:val="008A45FC"/>
    <w:rsid w:val="008B0DB5"/>
    <w:rsid w:val="008B27CB"/>
    <w:rsid w:val="008D58AC"/>
    <w:rsid w:val="008E7194"/>
    <w:rsid w:val="008F6011"/>
    <w:rsid w:val="009200D8"/>
    <w:rsid w:val="00926940"/>
    <w:rsid w:val="009313B5"/>
    <w:rsid w:val="009379AC"/>
    <w:rsid w:val="00984F69"/>
    <w:rsid w:val="009A38BD"/>
    <w:rsid w:val="009A39FA"/>
    <w:rsid w:val="009B6314"/>
    <w:rsid w:val="009C2D42"/>
    <w:rsid w:val="009D2255"/>
    <w:rsid w:val="009D53B8"/>
    <w:rsid w:val="009D5AB9"/>
    <w:rsid w:val="009D7F18"/>
    <w:rsid w:val="00A16AFB"/>
    <w:rsid w:val="00A24E56"/>
    <w:rsid w:val="00A31E2E"/>
    <w:rsid w:val="00A35067"/>
    <w:rsid w:val="00A46C18"/>
    <w:rsid w:val="00A71DE3"/>
    <w:rsid w:val="00A8148A"/>
    <w:rsid w:val="00A83DFC"/>
    <w:rsid w:val="00A94387"/>
    <w:rsid w:val="00A94ECB"/>
    <w:rsid w:val="00AA0D4F"/>
    <w:rsid w:val="00AA46A7"/>
    <w:rsid w:val="00AB7806"/>
    <w:rsid w:val="00AF023C"/>
    <w:rsid w:val="00AF24A7"/>
    <w:rsid w:val="00B124CF"/>
    <w:rsid w:val="00B4086F"/>
    <w:rsid w:val="00B41BC8"/>
    <w:rsid w:val="00B43AC1"/>
    <w:rsid w:val="00B46049"/>
    <w:rsid w:val="00BA5F82"/>
    <w:rsid w:val="00BD7FC6"/>
    <w:rsid w:val="00BF7296"/>
    <w:rsid w:val="00C27D2D"/>
    <w:rsid w:val="00C42751"/>
    <w:rsid w:val="00C6237E"/>
    <w:rsid w:val="00C624C5"/>
    <w:rsid w:val="00C6520F"/>
    <w:rsid w:val="00C74AC1"/>
    <w:rsid w:val="00C91860"/>
    <w:rsid w:val="00CA0353"/>
    <w:rsid w:val="00CA6C69"/>
    <w:rsid w:val="00CF5BE4"/>
    <w:rsid w:val="00D14801"/>
    <w:rsid w:val="00D15713"/>
    <w:rsid w:val="00D170D1"/>
    <w:rsid w:val="00D427FB"/>
    <w:rsid w:val="00D65458"/>
    <w:rsid w:val="00D87456"/>
    <w:rsid w:val="00DB27A6"/>
    <w:rsid w:val="00DB5655"/>
    <w:rsid w:val="00DB5708"/>
    <w:rsid w:val="00DC4590"/>
    <w:rsid w:val="00DC773A"/>
    <w:rsid w:val="00DD08D6"/>
    <w:rsid w:val="00DD0E7F"/>
    <w:rsid w:val="00DD223D"/>
    <w:rsid w:val="00DD609C"/>
    <w:rsid w:val="00DE162A"/>
    <w:rsid w:val="00DF1391"/>
    <w:rsid w:val="00E00BE6"/>
    <w:rsid w:val="00E07780"/>
    <w:rsid w:val="00E141BA"/>
    <w:rsid w:val="00E1424C"/>
    <w:rsid w:val="00E278B2"/>
    <w:rsid w:val="00E518E7"/>
    <w:rsid w:val="00E54F11"/>
    <w:rsid w:val="00E60F16"/>
    <w:rsid w:val="00E65124"/>
    <w:rsid w:val="00E67110"/>
    <w:rsid w:val="00E80F94"/>
    <w:rsid w:val="00E91C91"/>
    <w:rsid w:val="00EA0950"/>
    <w:rsid w:val="00EA3729"/>
    <w:rsid w:val="00EC0DC1"/>
    <w:rsid w:val="00ED2E53"/>
    <w:rsid w:val="00ED4B25"/>
    <w:rsid w:val="00EF266E"/>
    <w:rsid w:val="00F004E0"/>
    <w:rsid w:val="00F008B8"/>
    <w:rsid w:val="00F038AB"/>
    <w:rsid w:val="00F12286"/>
    <w:rsid w:val="00F1253F"/>
    <w:rsid w:val="00F152DA"/>
    <w:rsid w:val="00F161DB"/>
    <w:rsid w:val="00F177E0"/>
    <w:rsid w:val="00F204DD"/>
    <w:rsid w:val="00F23DDB"/>
    <w:rsid w:val="00F33E41"/>
    <w:rsid w:val="00F40255"/>
    <w:rsid w:val="00F84AF2"/>
    <w:rsid w:val="00F86F64"/>
    <w:rsid w:val="00F94A63"/>
    <w:rsid w:val="00FA633A"/>
    <w:rsid w:val="00FB1A15"/>
    <w:rsid w:val="00FC7D34"/>
    <w:rsid w:val="00FE3899"/>
    <w:rsid w:val="00FE44D6"/>
    <w:rsid w:val="07417AB0"/>
    <w:rsid w:val="0BE3ABF1"/>
    <w:rsid w:val="292EEBC7"/>
    <w:rsid w:val="2D5C4E52"/>
    <w:rsid w:val="426166A7"/>
    <w:rsid w:val="4D5F4EC5"/>
    <w:rsid w:val="53D0BBE0"/>
    <w:rsid w:val="542CE40E"/>
    <w:rsid w:val="7F1DB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04069A"/>
  <w15:docId w15:val="{B9F8D879-8A90-43E4-B1FE-F280A330A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0DB5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7C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57C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B0DB5"/>
    <w:pPr>
      <w:spacing w:after="0" w:line="240" w:lineRule="auto"/>
    </w:pPr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8B0DB5"/>
    <w:rPr>
      <w:color w:val="808080"/>
    </w:rPr>
  </w:style>
  <w:style w:type="table" w:styleId="TableGrid">
    <w:name w:val="Table Grid"/>
    <w:basedOn w:val="TableNormal"/>
    <w:uiPriority w:val="39"/>
    <w:rsid w:val="008B0D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8B0DB5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paragraph" w:styleId="ListParagraph">
    <w:name w:val="List Paragraph"/>
    <w:basedOn w:val="Normal"/>
    <w:uiPriority w:val="34"/>
    <w:qFormat/>
    <w:rsid w:val="004E0AC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A4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5FC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559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59D1"/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657C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57C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A350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msonormal">
    <w:name w:val="x_x_msonormal"/>
    <w:basedOn w:val="Normal"/>
    <w:rsid w:val="001A79C8"/>
    <w:pPr>
      <w:spacing w:before="100" w:beforeAutospacing="1" w:after="100" w:afterAutospacing="1" w:line="240" w:lineRule="auto"/>
    </w:pPr>
    <w:rPr>
      <w:rFonts w:eastAsiaTheme="minorHAnsi" w:cs="Calibri"/>
      <w:lang w:eastAsia="en-GB"/>
    </w:rPr>
  </w:style>
  <w:style w:type="paragraph" w:customStyle="1" w:styleId="xxmsonospacing">
    <w:name w:val="x_x_msonospacing"/>
    <w:basedOn w:val="Normal"/>
    <w:rsid w:val="001A79C8"/>
    <w:pPr>
      <w:spacing w:before="100" w:beforeAutospacing="1" w:after="100" w:afterAutospacing="1" w:line="240" w:lineRule="auto"/>
    </w:pPr>
    <w:rPr>
      <w:rFonts w:eastAsiaTheme="minorHAnsi" w:cs="Calibri"/>
      <w:lang w:eastAsia="en-GB"/>
    </w:rPr>
  </w:style>
  <w:style w:type="character" w:customStyle="1" w:styleId="xxgrame">
    <w:name w:val="x_x_grame"/>
    <w:basedOn w:val="DefaultParagraphFont"/>
    <w:rsid w:val="001A79C8"/>
  </w:style>
  <w:style w:type="paragraph" w:styleId="Footer">
    <w:name w:val="footer"/>
    <w:basedOn w:val="Normal"/>
    <w:link w:val="FooterChar"/>
    <w:uiPriority w:val="99"/>
    <w:unhideWhenUsed/>
    <w:rsid w:val="004F28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28D5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670F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0F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0F5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0F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0F5B"/>
    <w:rPr>
      <w:rFonts w:ascii="Calibri" w:eastAsia="Calibri" w:hAnsi="Calibri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1B69C6"/>
    <w:rPr>
      <w:color w:val="0563C1" w:themeColor="hyperlink"/>
      <w:u w:val="single"/>
    </w:rPr>
  </w:style>
  <w:style w:type="paragraph" w:styleId="Quote">
    <w:name w:val="Quote"/>
    <w:basedOn w:val="Normal"/>
    <w:next w:val="Normal"/>
    <w:link w:val="QuoteChar"/>
    <w:uiPriority w:val="29"/>
    <w:qFormat/>
    <w:rsid w:val="0013051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3051D"/>
    <w:rPr>
      <w:i/>
      <w:iCs/>
      <w:color w:val="404040" w:themeColor="text1" w:themeTint="BF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15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F5F791-9E4C-4FBC-A842-4EFFD11779E8}"/>
      </w:docPartPr>
      <w:docPartBody>
        <w:p w:rsidR="000E57B4" w:rsidRDefault="00BF3ECD">
          <w:r w:rsidRPr="00196B88">
            <w:rPr>
              <w:rStyle w:val="PlaceholderText"/>
            </w:rPr>
            <w:t>Click or tap to enter a date.</w:t>
          </w:r>
        </w:p>
      </w:docPartBody>
    </w:docPart>
    <w:docPart>
      <w:docPartPr>
        <w:name w:val="4D529E7A83B3425790C94B76DFA079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CF8849-E69C-4932-803B-CD4F05193ECC}"/>
      </w:docPartPr>
      <w:docPartBody>
        <w:p w:rsidR="000E57B4" w:rsidRDefault="00BF3ECD" w:rsidP="00BF3ECD">
          <w:pPr>
            <w:pStyle w:val="4D529E7A83B3425790C94B76DFA079EE"/>
          </w:pPr>
          <w:r w:rsidRPr="00196B88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HGMaruGothicMPRO">
    <w:charset w:val="80"/>
    <w:family w:val="swiss"/>
    <w:pitch w:val="variable"/>
    <w:sig w:usb0="E00002FF" w:usb1="2AC7EDFE" w:usb2="00000012" w:usb3="00000000" w:csb0="0002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ECD"/>
    <w:rsid w:val="000E57B4"/>
    <w:rsid w:val="001028CB"/>
    <w:rsid w:val="00327113"/>
    <w:rsid w:val="004E0364"/>
    <w:rsid w:val="005D718D"/>
    <w:rsid w:val="00651ABC"/>
    <w:rsid w:val="00BF3ECD"/>
    <w:rsid w:val="00C624C5"/>
    <w:rsid w:val="00CA6C69"/>
    <w:rsid w:val="00DD6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F3ECD"/>
    <w:rPr>
      <w:color w:val="808080"/>
    </w:rPr>
  </w:style>
  <w:style w:type="paragraph" w:customStyle="1" w:styleId="4D529E7A83B3425790C94B76DFA079EE">
    <w:name w:val="4D529E7A83B3425790C94B76DFA079EE"/>
    <w:rsid w:val="00BF3EC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EBE4C7-25C4-4BCA-B11E-2B49A9012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Glynn, Catherine</dc:creator>
  <cp:keywords/>
  <cp:lastModifiedBy>Freeman, Patrick</cp:lastModifiedBy>
  <cp:revision>6</cp:revision>
  <cp:lastPrinted>2023-06-09T12:07:00Z</cp:lastPrinted>
  <dcterms:created xsi:type="dcterms:W3CDTF">2024-09-25T10:03:00Z</dcterms:created>
  <dcterms:modified xsi:type="dcterms:W3CDTF">2026-08-20T13:48:00Z</dcterms:modified>
</cp:coreProperties>
</file>